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A38" w:rsidRDefault="001C2A38" w:rsidP="001C2A38">
      <w:pPr>
        <w:spacing w:after="0" w:line="240" w:lineRule="auto"/>
        <w:jc w:val="both"/>
        <w:rPr>
          <w:rFonts w:ascii="Times New Roman" w:eastAsia="Times New Roman" w:hAnsi="Times New Roman"/>
          <w:sz w:val="24"/>
          <w:szCs w:val="24"/>
          <w:lang w:eastAsia="pl-PL"/>
        </w:rPr>
      </w:pPr>
    </w:p>
    <w:p w:rsidR="001C2A38" w:rsidRDefault="001C2A38" w:rsidP="001C2A38">
      <w:pPr>
        <w:spacing w:after="0" w:line="24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KIEROWNIK GMINNEGO OŚRODKA POMOCY SPOŁECZNEJ</w:t>
      </w:r>
    </w:p>
    <w:p w:rsidR="001C2A38" w:rsidRDefault="001C2A38" w:rsidP="001C2A38">
      <w:pPr>
        <w:spacing w:after="0" w:line="24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W  ŁODYGOWICACH</w:t>
      </w:r>
    </w:p>
    <w:p w:rsidR="001C2A38" w:rsidRDefault="001C2A38" w:rsidP="001C2A38">
      <w:pPr>
        <w:spacing w:after="0" w:line="24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34-325 Łodygowice ul. Królowej Jadwigi 6 </w:t>
      </w:r>
    </w:p>
    <w:p w:rsidR="001C2A38" w:rsidRDefault="001C2A38" w:rsidP="001C2A38">
      <w:pPr>
        <w:spacing w:after="0" w:line="240" w:lineRule="auto"/>
        <w:jc w:val="center"/>
        <w:rPr>
          <w:rFonts w:ascii="Times New Roman" w:eastAsia="Times New Roman" w:hAnsi="Times New Roman"/>
          <w:sz w:val="24"/>
          <w:szCs w:val="24"/>
          <w:lang w:eastAsia="pl-PL"/>
        </w:rPr>
      </w:pPr>
    </w:p>
    <w:p w:rsidR="001C2A38" w:rsidRPr="00E0228F" w:rsidRDefault="001C2A38" w:rsidP="001C2A38">
      <w:pPr>
        <w:spacing w:after="0" w:line="240" w:lineRule="auto"/>
        <w:jc w:val="center"/>
        <w:rPr>
          <w:rFonts w:ascii="Times New Roman" w:eastAsia="Times New Roman" w:hAnsi="Times New Roman"/>
          <w:b/>
          <w:sz w:val="24"/>
          <w:szCs w:val="24"/>
          <w:lang w:eastAsia="pl-PL"/>
        </w:rPr>
      </w:pPr>
      <w:r w:rsidRPr="00E0228F">
        <w:rPr>
          <w:rFonts w:ascii="Times New Roman" w:eastAsia="Times New Roman" w:hAnsi="Times New Roman"/>
          <w:b/>
          <w:sz w:val="24"/>
          <w:szCs w:val="24"/>
          <w:lang w:eastAsia="pl-PL"/>
        </w:rPr>
        <w:t>OGŁASZA NABÓR</w:t>
      </w:r>
    </w:p>
    <w:p w:rsidR="001C2A38" w:rsidRPr="00E0228F" w:rsidRDefault="001C2A38" w:rsidP="001C2A38">
      <w:pPr>
        <w:spacing w:after="0" w:line="240" w:lineRule="auto"/>
        <w:jc w:val="center"/>
        <w:rPr>
          <w:rFonts w:ascii="Times New Roman" w:eastAsia="Times New Roman" w:hAnsi="Times New Roman"/>
          <w:b/>
          <w:sz w:val="24"/>
          <w:szCs w:val="24"/>
          <w:lang w:eastAsia="pl-PL"/>
        </w:rPr>
      </w:pPr>
      <w:r w:rsidRPr="00E0228F">
        <w:rPr>
          <w:rFonts w:ascii="Times New Roman" w:eastAsia="Times New Roman" w:hAnsi="Times New Roman"/>
          <w:b/>
          <w:sz w:val="24"/>
          <w:szCs w:val="24"/>
          <w:lang w:eastAsia="pl-PL"/>
        </w:rPr>
        <w:t xml:space="preserve">NA WOLNE STANOWISKO URZĘDNICZE </w:t>
      </w:r>
    </w:p>
    <w:p w:rsidR="001C2A38" w:rsidRDefault="001C2A38" w:rsidP="001C2A38">
      <w:pPr>
        <w:spacing w:after="0" w:line="240" w:lineRule="auto"/>
        <w:jc w:val="center"/>
        <w:rPr>
          <w:rFonts w:ascii="Times New Roman" w:eastAsia="Times New Roman" w:hAnsi="Times New Roman"/>
          <w:sz w:val="24"/>
          <w:szCs w:val="24"/>
          <w:lang w:eastAsia="pl-PL"/>
        </w:rPr>
      </w:pPr>
    </w:p>
    <w:p w:rsidR="001C2A38" w:rsidRDefault="003621B8" w:rsidP="001C2A38">
      <w:pPr>
        <w:spacing w:after="0" w:line="24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KSIĘGOWY</w:t>
      </w:r>
    </w:p>
    <w:p w:rsidR="001C2A38" w:rsidRDefault="003621B8" w:rsidP="001C2A38">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001C2A38">
        <w:rPr>
          <w:rFonts w:ascii="Times New Roman" w:eastAsia="Times New Roman" w:hAnsi="Times New Roman"/>
          <w:sz w:val="24"/>
          <w:szCs w:val="24"/>
          <w:lang w:eastAsia="pl-PL"/>
        </w:rPr>
        <w:t>(nazwa stanowiska pracy)</w:t>
      </w:r>
    </w:p>
    <w:p w:rsidR="001C2A38" w:rsidRDefault="001C2A38" w:rsidP="001C2A38">
      <w:pPr>
        <w:spacing w:after="0" w:line="240" w:lineRule="auto"/>
        <w:jc w:val="center"/>
        <w:rPr>
          <w:rFonts w:ascii="Times New Roman" w:eastAsia="Times New Roman" w:hAnsi="Times New Roman"/>
          <w:sz w:val="24"/>
          <w:szCs w:val="24"/>
          <w:lang w:eastAsia="pl-PL"/>
        </w:rPr>
      </w:pPr>
    </w:p>
    <w:p w:rsidR="001C2A38" w:rsidRPr="00E0228F" w:rsidRDefault="001C2A38" w:rsidP="001C2A38">
      <w:pPr>
        <w:spacing w:after="0" w:line="240" w:lineRule="auto"/>
        <w:jc w:val="center"/>
        <w:rPr>
          <w:rFonts w:ascii="Times New Roman" w:eastAsia="Times New Roman" w:hAnsi="Times New Roman"/>
          <w:b/>
          <w:sz w:val="24"/>
          <w:szCs w:val="24"/>
          <w:lang w:eastAsia="pl-PL"/>
        </w:rPr>
      </w:pPr>
      <w:r w:rsidRPr="00E0228F">
        <w:rPr>
          <w:rFonts w:ascii="Times New Roman" w:eastAsia="Times New Roman" w:hAnsi="Times New Roman"/>
          <w:b/>
          <w:sz w:val="24"/>
          <w:szCs w:val="24"/>
          <w:lang w:eastAsia="pl-PL"/>
        </w:rPr>
        <w:t xml:space="preserve">W  WYMIARZE  </w:t>
      </w:r>
      <w:r w:rsidR="003621B8">
        <w:rPr>
          <w:rFonts w:ascii="Times New Roman" w:eastAsia="Times New Roman" w:hAnsi="Times New Roman"/>
          <w:b/>
          <w:sz w:val="24"/>
          <w:szCs w:val="24"/>
          <w:lang w:eastAsia="pl-PL"/>
        </w:rPr>
        <w:t>1/1 etatu</w:t>
      </w:r>
    </w:p>
    <w:p w:rsidR="001C2A38" w:rsidRDefault="001C2A38" w:rsidP="001C2A38">
      <w:pPr>
        <w:spacing w:after="0" w:line="240" w:lineRule="auto"/>
        <w:jc w:val="center"/>
        <w:rPr>
          <w:rFonts w:ascii="Times New Roman" w:eastAsia="Times New Roman" w:hAnsi="Times New Roman"/>
          <w:sz w:val="24"/>
          <w:szCs w:val="24"/>
          <w:lang w:eastAsia="pl-PL"/>
        </w:rPr>
      </w:pPr>
    </w:p>
    <w:p w:rsidR="001C2A38" w:rsidRPr="00830A01" w:rsidRDefault="001C2A38" w:rsidP="001C2A38">
      <w:pPr>
        <w:suppressAutoHyphens/>
        <w:spacing w:after="0" w:line="240" w:lineRule="auto"/>
        <w:jc w:val="center"/>
        <w:rPr>
          <w:rFonts w:ascii="Arial" w:eastAsia="SimSun" w:hAnsi="Arial" w:cs="Arial"/>
          <w:b/>
          <w:kern w:val="1"/>
          <w:lang w:eastAsia="zh-CN" w:bidi="hi-IN"/>
        </w:rPr>
      </w:pPr>
      <w:r w:rsidRPr="00830A01">
        <w:rPr>
          <w:rFonts w:ascii="Arial" w:eastAsia="SimSun" w:hAnsi="Arial" w:cs="Arial"/>
          <w:b/>
          <w:bCs/>
          <w:kern w:val="1"/>
          <w:lang w:eastAsia="zh-CN" w:bidi="hi-IN"/>
        </w:rPr>
        <w:t>Zgodnie z art. 13 ust. 1 i ust. 2 ogólnego Rozporządzenia o Ochronie Danych Osobowych z dnia 27 kwietnia 2016 r. informuję, iż:</w:t>
      </w:r>
    </w:p>
    <w:p w:rsidR="001C2A38" w:rsidRPr="00830A01" w:rsidRDefault="001C2A38" w:rsidP="001C2A38">
      <w:pPr>
        <w:suppressAutoHyphens/>
        <w:spacing w:after="0" w:line="240" w:lineRule="auto"/>
        <w:jc w:val="center"/>
        <w:rPr>
          <w:rFonts w:ascii="Arial" w:eastAsia="SimSun" w:hAnsi="Arial" w:cs="Arial"/>
          <w:bCs/>
          <w:kern w:val="1"/>
          <w:lang w:eastAsia="zh-CN" w:bidi="hi-IN"/>
        </w:rPr>
      </w:pPr>
    </w:p>
    <w:p w:rsidR="00FE0592" w:rsidRDefault="00FE0592" w:rsidP="00FE0592">
      <w:pPr>
        <w:numPr>
          <w:ilvl w:val="0"/>
          <w:numId w:val="18"/>
        </w:numPr>
        <w:suppressAutoHyphens/>
        <w:spacing w:after="0" w:line="240" w:lineRule="auto"/>
        <w:contextualSpacing/>
        <w:jc w:val="both"/>
        <w:rPr>
          <w:rFonts w:ascii="Times New Roman" w:hAnsi="Times New Roman"/>
          <w:i/>
          <w:sz w:val="24"/>
          <w:szCs w:val="24"/>
        </w:rPr>
      </w:pPr>
      <w:r w:rsidRPr="00830A01">
        <w:rPr>
          <w:rFonts w:ascii="Times New Roman" w:hAnsi="Times New Roman"/>
          <w:i/>
          <w:sz w:val="24"/>
          <w:szCs w:val="24"/>
        </w:rPr>
        <w:t xml:space="preserve">Administratorem Pani/Pana danych osobowych jest </w:t>
      </w:r>
      <w:r>
        <w:rPr>
          <w:rFonts w:ascii="Times New Roman" w:hAnsi="Times New Roman"/>
          <w:i/>
          <w:sz w:val="24"/>
          <w:szCs w:val="24"/>
        </w:rPr>
        <w:t>Gminny Ośrodek Pomocy Społecznej w Łodygowicach z siedzibą w  34-325 Łodygowice ul. Królowej Jadwigi 6.</w:t>
      </w:r>
    </w:p>
    <w:p w:rsidR="00FE0592" w:rsidRPr="00E154CF" w:rsidRDefault="00FE0592" w:rsidP="00FE0592">
      <w:pPr>
        <w:numPr>
          <w:ilvl w:val="0"/>
          <w:numId w:val="18"/>
        </w:numPr>
        <w:suppressAutoHyphens/>
        <w:spacing w:after="0" w:line="240" w:lineRule="auto"/>
        <w:contextualSpacing/>
        <w:jc w:val="both"/>
        <w:rPr>
          <w:rFonts w:ascii="Times New Roman" w:hAnsi="Times New Roman"/>
          <w:i/>
          <w:color w:val="FF0000"/>
          <w:sz w:val="24"/>
          <w:szCs w:val="24"/>
        </w:rPr>
      </w:pPr>
      <w:r>
        <w:rPr>
          <w:rFonts w:ascii="Times New Roman" w:hAnsi="Times New Roman"/>
          <w:i/>
          <w:sz w:val="24"/>
          <w:szCs w:val="24"/>
        </w:rPr>
        <w:t xml:space="preserve">Dane kontaktowe Inspektora Ochrony Danych: </w:t>
      </w:r>
      <w:hyperlink r:id="rId6" w:history="1">
        <w:r w:rsidRPr="00914FAF">
          <w:rPr>
            <w:rStyle w:val="Hipercze"/>
            <w:rFonts w:ascii="Times New Roman" w:hAnsi="Times New Roman"/>
            <w:i/>
            <w:sz w:val="24"/>
            <w:szCs w:val="24"/>
          </w:rPr>
          <w:t>biuro@infosystem-projekt.pl</w:t>
        </w:r>
      </w:hyperlink>
      <w:r>
        <w:rPr>
          <w:rFonts w:ascii="Times New Roman" w:hAnsi="Times New Roman"/>
          <w:i/>
          <w:sz w:val="24"/>
          <w:szCs w:val="24"/>
        </w:rPr>
        <w:t xml:space="preserve">  telefon:. 601 475 108</w:t>
      </w:r>
      <w:r>
        <w:rPr>
          <w:rFonts w:ascii="Times New Roman" w:hAnsi="Times New Roman"/>
          <w:i/>
          <w:color w:val="FF0000"/>
          <w:sz w:val="24"/>
          <w:szCs w:val="24"/>
        </w:rPr>
        <w:t>.</w:t>
      </w:r>
    </w:p>
    <w:p w:rsidR="00FE0592" w:rsidRDefault="00FE0592" w:rsidP="00FE0592">
      <w:pPr>
        <w:numPr>
          <w:ilvl w:val="0"/>
          <w:numId w:val="18"/>
        </w:numPr>
        <w:suppressAutoHyphens/>
        <w:spacing w:after="0" w:line="240" w:lineRule="auto"/>
        <w:contextualSpacing/>
        <w:jc w:val="both"/>
        <w:rPr>
          <w:rFonts w:ascii="Times New Roman" w:hAnsi="Times New Roman"/>
          <w:i/>
          <w:sz w:val="24"/>
          <w:szCs w:val="24"/>
        </w:rPr>
      </w:pPr>
      <w:r w:rsidRPr="00830A01">
        <w:rPr>
          <w:rFonts w:ascii="Times New Roman" w:hAnsi="Times New Roman"/>
          <w:i/>
          <w:sz w:val="24"/>
          <w:szCs w:val="24"/>
        </w:rPr>
        <w:t>Pani/Pana dane osobowe przetwarzane będą w następujących celach:</w:t>
      </w:r>
    </w:p>
    <w:p w:rsidR="00FE0592" w:rsidRPr="005443E2" w:rsidRDefault="00FE0592" w:rsidP="00FE0592">
      <w:pPr>
        <w:suppressAutoHyphens/>
        <w:spacing w:after="0" w:line="240" w:lineRule="auto"/>
        <w:jc w:val="both"/>
        <w:rPr>
          <w:rFonts w:ascii="Times New Roman" w:hAnsi="Times New Roman"/>
          <w:i/>
          <w:color w:val="000000"/>
          <w:sz w:val="24"/>
          <w:szCs w:val="24"/>
        </w:rPr>
      </w:pPr>
      <w:r>
        <w:rPr>
          <w:rFonts w:ascii="Times New Roman" w:hAnsi="Times New Roman"/>
          <w:i/>
          <w:sz w:val="24"/>
          <w:szCs w:val="24"/>
        </w:rPr>
        <w:t xml:space="preserve">      </w:t>
      </w:r>
      <w:r w:rsidRPr="005443E2">
        <w:rPr>
          <w:rFonts w:ascii="Times New Roman" w:hAnsi="Times New Roman"/>
          <w:i/>
          <w:sz w:val="24"/>
          <w:szCs w:val="24"/>
        </w:rPr>
        <w:t xml:space="preserve">- </w:t>
      </w:r>
      <w:r w:rsidRPr="005443E2">
        <w:rPr>
          <w:rFonts w:ascii="Times New Roman" w:hAnsi="Times New Roman"/>
          <w:i/>
          <w:color w:val="000000"/>
          <w:sz w:val="24"/>
          <w:szCs w:val="24"/>
        </w:rPr>
        <w:t>realizacja procesu rekrutacji pracowników do pracy w GOPS,</w:t>
      </w:r>
    </w:p>
    <w:p w:rsidR="00FE0592" w:rsidRDefault="00FE0592" w:rsidP="00FE0592">
      <w:pPr>
        <w:suppressAutoHyphens/>
        <w:spacing w:after="0" w:line="240" w:lineRule="auto"/>
        <w:jc w:val="both"/>
        <w:rPr>
          <w:rFonts w:ascii="Times New Roman" w:hAnsi="Times New Roman"/>
          <w:i/>
          <w:color w:val="000000"/>
          <w:sz w:val="24"/>
          <w:szCs w:val="24"/>
        </w:rPr>
      </w:pPr>
      <w:r>
        <w:rPr>
          <w:rFonts w:ascii="Times New Roman" w:hAnsi="Times New Roman"/>
          <w:i/>
          <w:color w:val="000000"/>
          <w:sz w:val="24"/>
          <w:szCs w:val="24"/>
        </w:rPr>
        <w:t xml:space="preserve">      </w:t>
      </w:r>
      <w:r w:rsidRPr="005443E2">
        <w:rPr>
          <w:rFonts w:ascii="Times New Roman" w:hAnsi="Times New Roman"/>
          <w:i/>
          <w:color w:val="000000"/>
          <w:sz w:val="24"/>
          <w:szCs w:val="24"/>
        </w:rPr>
        <w:t>- prowadzenia dokumentacji dotyczącej rek</w:t>
      </w:r>
      <w:r>
        <w:rPr>
          <w:rFonts w:ascii="Times New Roman" w:hAnsi="Times New Roman"/>
          <w:i/>
          <w:color w:val="000000"/>
          <w:sz w:val="24"/>
          <w:szCs w:val="24"/>
        </w:rPr>
        <w:t>rutacji.</w:t>
      </w:r>
    </w:p>
    <w:p w:rsidR="00FE0592" w:rsidRPr="004463B8" w:rsidRDefault="00FE0592" w:rsidP="00FE0592">
      <w:pPr>
        <w:pStyle w:val="Akapitzlist"/>
        <w:numPr>
          <w:ilvl w:val="0"/>
          <w:numId w:val="19"/>
        </w:numPr>
        <w:suppressAutoHyphens/>
        <w:spacing w:after="0" w:line="240" w:lineRule="auto"/>
        <w:jc w:val="both"/>
        <w:rPr>
          <w:rFonts w:ascii="Times New Roman" w:hAnsi="Times New Roman"/>
          <w:i/>
          <w:color w:val="000000"/>
          <w:sz w:val="24"/>
          <w:szCs w:val="24"/>
        </w:rPr>
      </w:pPr>
      <w:r w:rsidRPr="004463B8">
        <w:rPr>
          <w:rFonts w:ascii="Times New Roman" w:hAnsi="Times New Roman"/>
          <w:i/>
          <w:color w:val="000000"/>
          <w:sz w:val="24"/>
          <w:szCs w:val="24"/>
        </w:rPr>
        <w:t xml:space="preserve">Inne dane w tym dane do kontaktu będą przetwarzane na podstawie zgody Kandydata, </w:t>
      </w:r>
      <w:r w:rsidRPr="004463B8">
        <w:rPr>
          <w:rFonts w:ascii="Times New Roman" w:hAnsi="Times New Roman"/>
          <w:i/>
          <w:color w:val="000000"/>
          <w:sz w:val="24"/>
          <w:szCs w:val="24"/>
        </w:rPr>
        <w:br/>
        <w:t>która może być odwołana w dowolnym czasie.</w:t>
      </w:r>
    </w:p>
    <w:p w:rsidR="00FE0592" w:rsidRPr="0085728E" w:rsidRDefault="00FE0592" w:rsidP="00FE0592">
      <w:pPr>
        <w:pStyle w:val="Akapitzlist"/>
        <w:numPr>
          <w:ilvl w:val="0"/>
          <w:numId w:val="19"/>
        </w:numPr>
        <w:suppressAutoHyphens/>
        <w:spacing w:after="0" w:line="240" w:lineRule="auto"/>
        <w:jc w:val="both"/>
        <w:rPr>
          <w:rFonts w:ascii="Times New Roman" w:hAnsi="Times New Roman"/>
          <w:i/>
          <w:color w:val="000000"/>
          <w:sz w:val="24"/>
          <w:szCs w:val="24"/>
        </w:rPr>
      </w:pPr>
      <w:r w:rsidRPr="0085728E">
        <w:rPr>
          <w:rFonts w:ascii="Times New Roman" w:hAnsi="Times New Roman"/>
          <w:i/>
          <w:sz w:val="24"/>
          <w:szCs w:val="24"/>
        </w:rPr>
        <w:t xml:space="preserve">Podanie danych przez kandydatów w procesie rekrutacji jest dobrowolne lecz konieczne </w:t>
      </w:r>
      <w:r w:rsidRPr="0085728E">
        <w:rPr>
          <w:rFonts w:ascii="Times New Roman" w:hAnsi="Times New Roman"/>
          <w:i/>
          <w:sz w:val="24"/>
          <w:szCs w:val="24"/>
        </w:rPr>
        <w:br/>
        <w:t>do realizacji celów, do jakich zostały zebrane na podstawie dobrowolnej zgody.</w:t>
      </w:r>
    </w:p>
    <w:p w:rsidR="00FE0592" w:rsidRPr="005443E2" w:rsidRDefault="00FE0592" w:rsidP="00FE0592">
      <w:pPr>
        <w:numPr>
          <w:ilvl w:val="0"/>
          <w:numId w:val="19"/>
        </w:numPr>
        <w:suppressAutoHyphens/>
        <w:spacing w:after="0" w:line="240" w:lineRule="auto"/>
        <w:contextualSpacing/>
        <w:jc w:val="both"/>
        <w:rPr>
          <w:rFonts w:ascii="Times New Roman" w:hAnsi="Times New Roman"/>
          <w:i/>
          <w:sz w:val="24"/>
          <w:szCs w:val="24"/>
        </w:rPr>
      </w:pPr>
      <w:r w:rsidRPr="00830A01">
        <w:rPr>
          <w:rFonts w:ascii="Times New Roman" w:eastAsia="SimSun" w:hAnsi="Times New Roman"/>
          <w:bCs/>
          <w:i/>
          <w:kern w:val="1"/>
          <w:sz w:val="24"/>
          <w:szCs w:val="24"/>
          <w:lang w:eastAsia="pl-PL"/>
        </w:rPr>
        <w:t>Okres przechowywania danych</w:t>
      </w:r>
      <w:r w:rsidRPr="00830A01">
        <w:rPr>
          <w:rFonts w:ascii="Times New Roman" w:eastAsia="SimSun" w:hAnsi="Times New Roman"/>
          <w:i/>
          <w:kern w:val="1"/>
          <w:sz w:val="24"/>
          <w:szCs w:val="24"/>
          <w:lang w:eastAsia="zh-CN" w:bidi="hi-IN"/>
        </w:rPr>
        <w:t>.</w:t>
      </w:r>
      <w:r w:rsidRPr="005443E2">
        <w:rPr>
          <w:rFonts w:ascii="Times New Roman" w:eastAsia="SimSun" w:hAnsi="Times New Roman"/>
          <w:i/>
          <w:kern w:val="1"/>
          <w:sz w:val="24"/>
          <w:szCs w:val="24"/>
          <w:lang w:eastAsia="zh-CN" w:bidi="hi-IN"/>
        </w:rPr>
        <w:t xml:space="preserve"> </w:t>
      </w:r>
    </w:p>
    <w:p w:rsidR="00FE0592" w:rsidRDefault="00FE0592" w:rsidP="00FE0592">
      <w:pPr>
        <w:suppressAutoHyphens/>
        <w:spacing w:after="0" w:line="240" w:lineRule="auto"/>
        <w:ind w:left="360"/>
        <w:contextualSpacing/>
        <w:jc w:val="both"/>
        <w:rPr>
          <w:rFonts w:ascii="Times New Roman" w:eastAsia="SimSun" w:hAnsi="Times New Roman"/>
          <w:i/>
          <w:kern w:val="1"/>
          <w:sz w:val="24"/>
          <w:szCs w:val="24"/>
          <w:lang w:eastAsia="pl-PL"/>
        </w:rPr>
      </w:pPr>
      <w:r w:rsidRPr="00830A01">
        <w:rPr>
          <w:rFonts w:ascii="Times New Roman" w:eastAsia="SimSun" w:hAnsi="Times New Roman"/>
          <w:i/>
          <w:kern w:val="1"/>
          <w:sz w:val="24"/>
          <w:szCs w:val="24"/>
          <w:lang w:eastAsia="pl-PL"/>
        </w:rPr>
        <w:t>GOPS przechowuje dane osobowe, przez czas, jaki jest niezbędny do osiągnięcia celu przetwarzania. Administrator Danych nie planuje dalej przetwarzać danych osobowych kandydatów do pracy w celu innym niż cel, w który</w:t>
      </w:r>
      <w:r>
        <w:rPr>
          <w:rFonts w:ascii="Times New Roman" w:eastAsia="SimSun" w:hAnsi="Times New Roman"/>
          <w:i/>
          <w:kern w:val="1"/>
          <w:sz w:val="24"/>
          <w:szCs w:val="24"/>
          <w:lang w:eastAsia="pl-PL"/>
        </w:rPr>
        <w:t>m dane osobowe zostały zebrane.</w:t>
      </w:r>
    </w:p>
    <w:p w:rsidR="00FE0592" w:rsidRDefault="00FE0592" w:rsidP="00FE0592">
      <w:pPr>
        <w:suppressAutoHyphens/>
        <w:spacing w:after="0" w:line="240" w:lineRule="auto"/>
        <w:ind w:left="360"/>
        <w:contextualSpacing/>
        <w:jc w:val="both"/>
        <w:rPr>
          <w:rFonts w:ascii="Times New Roman" w:hAnsi="Times New Roman"/>
          <w:i/>
          <w:sz w:val="24"/>
          <w:szCs w:val="24"/>
        </w:rPr>
      </w:pPr>
      <w:r w:rsidRPr="00830A01">
        <w:rPr>
          <w:rFonts w:ascii="Times New Roman" w:eastAsia="SimSun" w:hAnsi="Times New Roman"/>
          <w:i/>
          <w:kern w:val="1"/>
          <w:sz w:val="24"/>
          <w:szCs w:val="24"/>
          <w:lang w:eastAsia="pl-PL"/>
        </w:rPr>
        <w:t xml:space="preserve">Po zakończeniu procesu rekrutacji dane będą przechowywane </w:t>
      </w:r>
      <w:r w:rsidRPr="007845E6">
        <w:rPr>
          <w:rFonts w:ascii="Times New Roman" w:eastAsia="SimSun" w:hAnsi="Times New Roman"/>
          <w:i/>
          <w:kern w:val="1"/>
          <w:sz w:val="24"/>
          <w:szCs w:val="24"/>
          <w:lang w:eastAsia="pl-PL"/>
        </w:rPr>
        <w:t>przez okres 5 dni</w:t>
      </w:r>
      <w:r w:rsidRPr="00830A01">
        <w:rPr>
          <w:rFonts w:ascii="Times New Roman" w:eastAsia="SimSun" w:hAnsi="Times New Roman"/>
          <w:i/>
          <w:kern w:val="1"/>
          <w:sz w:val="24"/>
          <w:szCs w:val="24"/>
          <w:lang w:eastAsia="pl-PL"/>
        </w:rPr>
        <w:t>. Po tym okresie dane zostaną trwale usunięte</w:t>
      </w:r>
      <w:r>
        <w:rPr>
          <w:rFonts w:ascii="Times New Roman" w:eastAsia="SimSun" w:hAnsi="Times New Roman"/>
          <w:i/>
          <w:kern w:val="1"/>
          <w:sz w:val="24"/>
          <w:szCs w:val="24"/>
          <w:lang w:eastAsia="pl-PL"/>
        </w:rPr>
        <w:t xml:space="preserve">, poza 5-cioma najlepszymi Kandydatami, którzy </w:t>
      </w:r>
      <w:r>
        <w:rPr>
          <w:rFonts w:ascii="Times New Roman" w:eastAsia="SimSun" w:hAnsi="Times New Roman"/>
          <w:i/>
          <w:kern w:val="1"/>
          <w:sz w:val="24"/>
          <w:szCs w:val="24"/>
          <w:lang w:eastAsia="pl-PL"/>
        </w:rPr>
        <w:br/>
        <w:t>są uszeregowani wg. najlepszej punktacji</w:t>
      </w:r>
      <w:r w:rsidRPr="00830A01">
        <w:rPr>
          <w:rFonts w:ascii="Times New Roman" w:eastAsia="SimSun" w:hAnsi="Times New Roman"/>
          <w:i/>
          <w:kern w:val="1"/>
          <w:sz w:val="24"/>
          <w:szCs w:val="24"/>
          <w:lang w:eastAsia="pl-PL"/>
        </w:rPr>
        <w:t>.</w:t>
      </w:r>
      <w:r>
        <w:rPr>
          <w:rFonts w:ascii="Times New Roman" w:eastAsia="SimSun" w:hAnsi="Times New Roman"/>
          <w:i/>
          <w:kern w:val="1"/>
          <w:sz w:val="24"/>
          <w:szCs w:val="24"/>
          <w:lang w:eastAsia="pl-PL"/>
        </w:rPr>
        <w:t xml:space="preserve"> Dokumenty aplikacyjne najlepszych Kandydatów po 3 miesiącach od zakończenia procedury naboru zostaną trwale usunięte. </w:t>
      </w:r>
    </w:p>
    <w:p w:rsidR="00FE0592" w:rsidRPr="00830A01" w:rsidRDefault="00FE0592" w:rsidP="00FE0592">
      <w:pPr>
        <w:numPr>
          <w:ilvl w:val="0"/>
          <w:numId w:val="19"/>
        </w:numPr>
        <w:suppressAutoHyphens/>
        <w:spacing w:after="0" w:line="240" w:lineRule="auto"/>
        <w:contextualSpacing/>
        <w:jc w:val="both"/>
        <w:rPr>
          <w:rFonts w:ascii="Times New Roman" w:hAnsi="Times New Roman"/>
          <w:i/>
          <w:sz w:val="24"/>
          <w:szCs w:val="24"/>
        </w:rPr>
      </w:pPr>
      <w:r w:rsidRPr="00830A01">
        <w:rPr>
          <w:rFonts w:ascii="Times New Roman" w:eastAsia="Times New Roman" w:hAnsi="Times New Roman"/>
          <w:bCs/>
          <w:i/>
          <w:color w:val="000000"/>
          <w:sz w:val="24"/>
          <w:szCs w:val="24"/>
          <w:lang w:eastAsia="pl-PL"/>
        </w:rPr>
        <w:t>Podstawa prawna przetwarzania danych</w:t>
      </w:r>
    </w:p>
    <w:p w:rsidR="00FE0592" w:rsidRDefault="00FE0592" w:rsidP="00FE0592">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Pr="00830A01">
        <w:rPr>
          <w:rFonts w:ascii="Times New Roman" w:hAnsi="Times New Roman"/>
          <w:i/>
          <w:sz w:val="24"/>
          <w:szCs w:val="24"/>
        </w:rPr>
        <w:t xml:space="preserve">- art.6 ust. 1 lit. a </w:t>
      </w:r>
      <w:r>
        <w:rPr>
          <w:rFonts w:ascii="Times New Roman" w:hAnsi="Times New Roman"/>
          <w:i/>
          <w:sz w:val="24"/>
          <w:szCs w:val="24"/>
        </w:rPr>
        <w:t xml:space="preserve">i b </w:t>
      </w:r>
      <w:r w:rsidRPr="00830A01">
        <w:rPr>
          <w:rFonts w:ascii="Times New Roman" w:hAnsi="Times New Roman"/>
          <w:i/>
          <w:sz w:val="24"/>
          <w:szCs w:val="24"/>
        </w:rPr>
        <w:t>- inne dane jeżeli wyrażono zgodę</w:t>
      </w:r>
      <w:r>
        <w:rPr>
          <w:rFonts w:ascii="Times New Roman" w:hAnsi="Times New Roman"/>
          <w:i/>
          <w:sz w:val="24"/>
          <w:szCs w:val="24"/>
        </w:rPr>
        <w:t>,</w:t>
      </w:r>
    </w:p>
    <w:p w:rsidR="00FE0592" w:rsidRDefault="00FE0592" w:rsidP="00FE0592">
      <w:pPr>
        <w:spacing w:after="0" w:line="240" w:lineRule="auto"/>
        <w:jc w:val="both"/>
        <w:rPr>
          <w:rFonts w:ascii="Times New Roman" w:hAnsi="Times New Roman"/>
          <w:i/>
          <w:sz w:val="24"/>
          <w:szCs w:val="24"/>
        </w:rPr>
      </w:pPr>
      <w:r>
        <w:rPr>
          <w:rFonts w:ascii="Times New Roman" w:hAnsi="Times New Roman"/>
          <w:i/>
          <w:sz w:val="24"/>
          <w:szCs w:val="24"/>
        </w:rPr>
        <w:t xml:space="preserve">      - przepisy Prawa Pracy art. 22  KP oraz § 1 Rozporządzenia Ministra Pracy i Polityki </w:t>
      </w:r>
      <w:r>
        <w:rPr>
          <w:rFonts w:ascii="Times New Roman" w:hAnsi="Times New Roman"/>
          <w:i/>
          <w:sz w:val="24"/>
          <w:szCs w:val="24"/>
        </w:rPr>
        <w:br/>
        <w:t xml:space="preserve">        Socjalnej z dnia 28 maja 1996 roku w sprawie zakresu prowadzenia przez pracodawców </w:t>
      </w:r>
      <w:r>
        <w:rPr>
          <w:rFonts w:ascii="Times New Roman" w:hAnsi="Times New Roman"/>
          <w:i/>
          <w:sz w:val="24"/>
          <w:szCs w:val="24"/>
        </w:rPr>
        <w:br/>
        <w:t xml:space="preserve">        dokumentacji w sprawach związanych ze stosunkiem pracy oraz sposobu prowadzenia akt </w:t>
      </w:r>
      <w:r>
        <w:rPr>
          <w:rFonts w:ascii="Times New Roman" w:hAnsi="Times New Roman"/>
          <w:i/>
          <w:sz w:val="24"/>
          <w:szCs w:val="24"/>
        </w:rPr>
        <w:br/>
        <w:t xml:space="preserve">        osobowych pracownika.</w:t>
      </w:r>
    </w:p>
    <w:p w:rsidR="00FE0592" w:rsidRPr="004463B8" w:rsidRDefault="00FE0592" w:rsidP="00FE0592">
      <w:pPr>
        <w:pStyle w:val="Akapitzlist"/>
        <w:numPr>
          <w:ilvl w:val="0"/>
          <w:numId w:val="20"/>
        </w:numPr>
        <w:spacing w:after="0" w:line="240" w:lineRule="auto"/>
        <w:jc w:val="both"/>
        <w:rPr>
          <w:rFonts w:ascii="Times New Roman" w:hAnsi="Times New Roman"/>
          <w:i/>
          <w:sz w:val="24"/>
          <w:szCs w:val="24"/>
        </w:rPr>
      </w:pPr>
      <w:r w:rsidRPr="004463B8">
        <w:rPr>
          <w:rFonts w:ascii="Times New Roman" w:hAnsi="Times New Roman"/>
          <w:i/>
          <w:sz w:val="24"/>
          <w:szCs w:val="24"/>
        </w:rPr>
        <w:t xml:space="preserve">Dane nie będą udostępniane podmiotom zewnętrznym z wyjątkiem przypadków   </w:t>
      </w:r>
      <w:r w:rsidRPr="004463B8">
        <w:rPr>
          <w:rFonts w:ascii="Times New Roman" w:hAnsi="Times New Roman"/>
          <w:i/>
          <w:sz w:val="24"/>
          <w:szCs w:val="24"/>
        </w:rPr>
        <w:br/>
        <w:t>przewidzianych przepisami prawa.</w:t>
      </w:r>
    </w:p>
    <w:p w:rsidR="00FE0592" w:rsidRPr="005443E2" w:rsidRDefault="00FE0592" w:rsidP="00FE0592">
      <w:pPr>
        <w:pStyle w:val="Akapitzlist"/>
        <w:numPr>
          <w:ilvl w:val="0"/>
          <w:numId w:val="20"/>
        </w:numPr>
        <w:suppressAutoHyphens/>
        <w:spacing w:after="0" w:line="240" w:lineRule="auto"/>
        <w:jc w:val="both"/>
        <w:rPr>
          <w:rFonts w:ascii="Times New Roman" w:eastAsia="SimSun" w:hAnsi="Times New Roman"/>
          <w:i/>
          <w:kern w:val="1"/>
          <w:sz w:val="24"/>
          <w:szCs w:val="24"/>
          <w:lang w:eastAsia="zh-CN" w:bidi="hi-IN"/>
        </w:rPr>
      </w:pPr>
      <w:r w:rsidRPr="005443E2">
        <w:rPr>
          <w:rFonts w:ascii="Times New Roman" w:eastAsia="SimSun" w:hAnsi="Times New Roman"/>
          <w:i/>
          <w:kern w:val="1"/>
          <w:sz w:val="24"/>
          <w:szCs w:val="24"/>
          <w:lang w:eastAsia="zh-CN" w:bidi="hi-IN"/>
        </w:rPr>
        <w:t xml:space="preserve">Posiada Pani/Pan prawo dostępu do treści swoich danych oraz prawo ich sprostowania, usunięcia, ograniczenia przetwarzania, prawo do przenoszenia danych, prawo wniesienia sprzeciwu, prawo do cofnięcia zgody (w przypadku danych, które są udostępnione </w:t>
      </w:r>
      <w:r>
        <w:rPr>
          <w:rFonts w:ascii="Times New Roman" w:eastAsia="SimSun" w:hAnsi="Times New Roman"/>
          <w:i/>
          <w:kern w:val="1"/>
          <w:sz w:val="24"/>
          <w:szCs w:val="24"/>
          <w:lang w:eastAsia="zh-CN" w:bidi="hi-IN"/>
        </w:rPr>
        <w:br/>
      </w:r>
      <w:r w:rsidRPr="005443E2">
        <w:rPr>
          <w:rFonts w:ascii="Times New Roman" w:eastAsia="SimSun" w:hAnsi="Times New Roman"/>
          <w:i/>
          <w:kern w:val="1"/>
          <w:sz w:val="24"/>
          <w:szCs w:val="24"/>
          <w:lang w:eastAsia="zh-CN" w:bidi="hi-IN"/>
        </w:rPr>
        <w:t>na podstawie Pana/Pani zgody) w dowolnym momencie bez wpływu na zgodność z prawem przetwarzania;</w:t>
      </w:r>
    </w:p>
    <w:p w:rsidR="00FE0592" w:rsidRPr="00830A01" w:rsidRDefault="00FE0592" w:rsidP="00FE0592">
      <w:pPr>
        <w:numPr>
          <w:ilvl w:val="0"/>
          <w:numId w:val="20"/>
        </w:numPr>
        <w:suppressAutoHyphens/>
        <w:spacing w:after="0" w:line="240" w:lineRule="auto"/>
        <w:jc w:val="both"/>
        <w:rPr>
          <w:rFonts w:ascii="Times New Roman" w:eastAsia="SimSun" w:hAnsi="Times New Roman"/>
          <w:i/>
          <w:kern w:val="1"/>
          <w:sz w:val="24"/>
          <w:szCs w:val="24"/>
          <w:lang w:eastAsia="zh-CN" w:bidi="hi-IN"/>
        </w:rPr>
      </w:pPr>
      <w:r w:rsidRPr="00830A01">
        <w:rPr>
          <w:rFonts w:ascii="Times New Roman" w:eastAsia="SimSun" w:hAnsi="Times New Roman"/>
          <w:i/>
          <w:kern w:val="1"/>
          <w:sz w:val="24"/>
          <w:szCs w:val="24"/>
          <w:lang w:eastAsia="zh-CN" w:bidi="hi-IN"/>
        </w:rPr>
        <w:lastRenderedPageBreak/>
        <w:t>Przysługuje Pani/Panu prawo do wniesienia skargi do właściwej w zakresie ochrony danych osobowych instytucji nadzoru w razie przetwarzania Pani/Pan danych osobowych niezgodnie z obowiązującymi przepisami prawa;</w:t>
      </w:r>
    </w:p>
    <w:p w:rsidR="00FE0592" w:rsidRPr="00830A01" w:rsidRDefault="00FE0592" w:rsidP="00FE0592">
      <w:pPr>
        <w:numPr>
          <w:ilvl w:val="0"/>
          <w:numId w:val="20"/>
        </w:numPr>
        <w:suppressAutoHyphens/>
        <w:spacing w:after="0" w:line="240" w:lineRule="auto"/>
        <w:jc w:val="both"/>
        <w:rPr>
          <w:rFonts w:ascii="Times New Roman" w:eastAsia="SimSun" w:hAnsi="Times New Roman"/>
          <w:i/>
          <w:kern w:val="1"/>
          <w:sz w:val="24"/>
          <w:szCs w:val="24"/>
          <w:lang w:eastAsia="zh-CN" w:bidi="hi-IN"/>
        </w:rPr>
      </w:pPr>
      <w:r w:rsidRPr="00830A01">
        <w:rPr>
          <w:rFonts w:ascii="Times New Roman" w:eastAsia="SimSun" w:hAnsi="Times New Roman"/>
          <w:i/>
          <w:kern w:val="1"/>
          <w:sz w:val="24"/>
          <w:szCs w:val="24"/>
          <w:lang w:eastAsia="zh-CN" w:bidi="hi-IN"/>
        </w:rPr>
        <w:t>Wobec Pani/Pana nie będą podejmowane zautomatyzowane decyzje, w tym Pani/Pana dane nie będą podlegały profilowaniu.</w:t>
      </w:r>
    </w:p>
    <w:p w:rsidR="001C2A38" w:rsidRDefault="001C2A38" w:rsidP="001C2A38">
      <w:pPr>
        <w:suppressAutoHyphens/>
        <w:spacing w:after="0" w:line="240" w:lineRule="auto"/>
        <w:jc w:val="both"/>
        <w:rPr>
          <w:rFonts w:ascii="Times New Roman" w:eastAsia="SimSun" w:hAnsi="Times New Roman"/>
          <w:i/>
          <w:kern w:val="1"/>
          <w:sz w:val="24"/>
          <w:szCs w:val="24"/>
          <w:lang w:eastAsia="zh-CN" w:bidi="hi-IN"/>
        </w:rPr>
      </w:pPr>
    </w:p>
    <w:p w:rsidR="001C2A38" w:rsidRDefault="001C2A38" w:rsidP="001C2A38">
      <w:pPr>
        <w:numPr>
          <w:ilvl w:val="0"/>
          <w:numId w:val="1"/>
        </w:numPr>
        <w:spacing w:after="0" w:line="240" w:lineRule="auto"/>
        <w:jc w:val="both"/>
        <w:rPr>
          <w:rFonts w:ascii="Times New Roman" w:eastAsia="Times New Roman" w:hAnsi="Times New Roman"/>
          <w:sz w:val="24"/>
          <w:szCs w:val="24"/>
          <w:lang w:eastAsia="pl-PL"/>
        </w:rPr>
      </w:pPr>
      <w:r w:rsidRPr="00E0228F">
        <w:rPr>
          <w:rFonts w:ascii="Times New Roman" w:eastAsia="Times New Roman" w:hAnsi="Times New Roman"/>
          <w:b/>
          <w:sz w:val="24"/>
          <w:szCs w:val="24"/>
          <w:lang w:eastAsia="pl-PL"/>
        </w:rPr>
        <w:t>Wymagania niezbędne</w:t>
      </w:r>
      <w:r>
        <w:rPr>
          <w:rFonts w:ascii="Times New Roman" w:eastAsia="Times New Roman" w:hAnsi="Times New Roman"/>
          <w:sz w:val="24"/>
          <w:szCs w:val="24"/>
          <w:lang w:eastAsia="pl-PL"/>
        </w:rPr>
        <w:t xml:space="preserve">  związane ze stanowiskiem urzędniczym:</w:t>
      </w:r>
    </w:p>
    <w:p w:rsidR="001C2A38" w:rsidRDefault="001C2A38" w:rsidP="001C2A38">
      <w:pPr>
        <w:pStyle w:val="Akapitzlist"/>
        <w:numPr>
          <w:ilvl w:val="0"/>
          <w:numId w:val="2"/>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posiada obywatelstwo polskie lub obywatelstwo Unii Europejskiej oraz innych państw, którym na podstawie umów międzynarodowych lub przepisów prawa wspólnotowego przysługuje prawo do podjęcia zatrudnienia na terytorium Rzeczypospolitej Polskiej;</w:t>
      </w:r>
    </w:p>
    <w:p w:rsidR="001C2A38" w:rsidRDefault="001C2A38" w:rsidP="001C2A38">
      <w:pPr>
        <w:pStyle w:val="Akapitzlist"/>
        <w:numPr>
          <w:ilvl w:val="0"/>
          <w:numId w:val="2"/>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posiada pełną zdolność do czynności prawnych oraz korzysta z pełni praw publicznych;</w:t>
      </w:r>
    </w:p>
    <w:p w:rsidR="001C2A38" w:rsidRDefault="001C2A38" w:rsidP="001C2A38">
      <w:pPr>
        <w:pStyle w:val="Akapitzlist"/>
        <w:numPr>
          <w:ilvl w:val="0"/>
          <w:numId w:val="2"/>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posiada znajomość języka polskiego w mowie i piśmie w zakresie koniecznym do wykonywania obowiązków </w:t>
      </w:r>
      <w:r w:rsidR="003621B8">
        <w:rPr>
          <w:rFonts w:ascii="Times New Roman" w:eastAsia="Times New Roman" w:hAnsi="Times New Roman"/>
          <w:sz w:val="24"/>
          <w:szCs w:val="24"/>
          <w:lang w:eastAsia="pl-PL"/>
        </w:rPr>
        <w:t>głównego księgowego</w:t>
      </w:r>
      <w:r>
        <w:rPr>
          <w:rFonts w:ascii="Times New Roman" w:eastAsia="Times New Roman" w:hAnsi="Times New Roman"/>
          <w:sz w:val="24"/>
          <w:szCs w:val="24"/>
          <w:lang w:eastAsia="pl-PL"/>
        </w:rPr>
        <w:t>;</w:t>
      </w:r>
    </w:p>
    <w:p w:rsidR="001C2A38" w:rsidRDefault="001C2A38" w:rsidP="001C2A38">
      <w:pPr>
        <w:pStyle w:val="Akapitzlist"/>
        <w:numPr>
          <w:ilvl w:val="0"/>
          <w:numId w:val="2"/>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nie był/a prawomocnie skazana za przestępstwo przeciwko mieniu, przeciwko obrotowi gospodarczemu, przeciwko działalności instytucji państwowych oraz samorządu terytorialnego, przeciwko wiarygodności dokumentów lub </w:t>
      </w:r>
      <w:r>
        <w:rPr>
          <w:rFonts w:ascii="Times New Roman" w:eastAsia="Times New Roman" w:hAnsi="Times New Roman"/>
          <w:sz w:val="24"/>
          <w:szCs w:val="24"/>
          <w:lang w:eastAsia="pl-PL"/>
        </w:rPr>
        <w:br/>
        <w:t>za przestępstwo skarbowe;</w:t>
      </w:r>
    </w:p>
    <w:p w:rsidR="001C2A38" w:rsidRDefault="001C2A38" w:rsidP="001C2A38">
      <w:pPr>
        <w:pStyle w:val="Akapitzlist"/>
        <w:numPr>
          <w:ilvl w:val="0"/>
          <w:numId w:val="2"/>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spełnia jeden z poniższych warunków:</w:t>
      </w:r>
    </w:p>
    <w:p w:rsidR="001C2A38" w:rsidRPr="003621B8" w:rsidRDefault="001C2A38" w:rsidP="001C2A38">
      <w:pPr>
        <w:pStyle w:val="Akapitzlist"/>
        <w:numPr>
          <w:ilvl w:val="0"/>
          <w:numId w:val="13"/>
        </w:numPr>
        <w:spacing w:after="0" w:line="240" w:lineRule="auto"/>
        <w:jc w:val="both"/>
        <w:rPr>
          <w:rFonts w:ascii="Times New Roman" w:eastAsia="Times New Roman" w:hAnsi="Times New Roman"/>
          <w:sz w:val="24"/>
          <w:szCs w:val="24"/>
          <w:lang w:eastAsia="pl-PL"/>
        </w:rPr>
      </w:pPr>
      <w:r w:rsidRPr="003621B8">
        <w:rPr>
          <w:rFonts w:ascii="Times New Roman" w:eastAsia="Times New Roman" w:hAnsi="Times New Roman"/>
          <w:sz w:val="24"/>
          <w:szCs w:val="24"/>
          <w:lang w:eastAsia="pl-PL"/>
        </w:rPr>
        <w:t xml:space="preserve">ukończyła </w:t>
      </w:r>
      <w:r w:rsidR="003621B8">
        <w:rPr>
          <w:rFonts w:ascii="Times New Roman" w:eastAsia="Times New Roman" w:hAnsi="Times New Roman"/>
          <w:sz w:val="24"/>
          <w:szCs w:val="24"/>
          <w:lang w:eastAsia="pl-PL"/>
        </w:rPr>
        <w:t>ekonomiczne jednolite studia magisterskie</w:t>
      </w:r>
      <w:r w:rsidR="00FE0592">
        <w:rPr>
          <w:rFonts w:ascii="Times New Roman" w:eastAsia="Times New Roman" w:hAnsi="Times New Roman"/>
          <w:sz w:val="24"/>
          <w:szCs w:val="24"/>
          <w:lang w:eastAsia="pl-PL"/>
        </w:rPr>
        <w:t>;</w:t>
      </w:r>
      <w:r w:rsidR="003621B8">
        <w:rPr>
          <w:rFonts w:ascii="Times New Roman" w:eastAsia="Times New Roman" w:hAnsi="Times New Roman"/>
          <w:sz w:val="24"/>
          <w:szCs w:val="24"/>
          <w:lang w:eastAsia="pl-PL"/>
        </w:rPr>
        <w:t xml:space="preserve"> ekonomiczne wyższe studia zawodowe</w:t>
      </w:r>
      <w:r w:rsidR="00FE0592">
        <w:rPr>
          <w:rFonts w:ascii="Times New Roman" w:eastAsia="Times New Roman" w:hAnsi="Times New Roman"/>
          <w:sz w:val="24"/>
          <w:szCs w:val="24"/>
          <w:lang w:eastAsia="pl-PL"/>
        </w:rPr>
        <w:t>;</w:t>
      </w:r>
      <w:r w:rsidR="003621B8">
        <w:rPr>
          <w:rFonts w:ascii="Times New Roman" w:eastAsia="Times New Roman" w:hAnsi="Times New Roman"/>
          <w:sz w:val="24"/>
          <w:szCs w:val="24"/>
          <w:lang w:eastAsia="pl-PL"/>
        </w:rPr>
        <w:t xml:space="preserve"> uzupełniające ekonomiczne studia magisterskie lub studia podyplomowe i posiada co najmniej </w:t>
      </w:r>
      <w:r w:rsidR="00C71531">
        <w:rPr>
          <w:rFonts w:ascii="Times New Roman" w:eastAsia="Times New Roman" w:hAnsi="Times New Roman"/>
          <w:sz w:val="24"/>
          <w:szCs w:val="24"/>
          <w:lang w:eastAsia="pl-PL"/>
        </w:rPr>
        <w:t>2-letnią praktykę  w księgowości jednostek samorządu terytorialnego;</w:t>
      </w:r>
    </w:p>
    <w:p w:rsidR="001C2A38" w:rsidRPr="00C71531" w:rsidRDefault="001C2A38" w:rsidP="001C2A38">
      <w:pPr>
        <w:pStyle w:val="Akapitzlist"/>
        <w:numPr>
          <w:ilvl w:val="0"/>
          <w:numId w:val="13"/>
        </w:numPr>
        <w:spacing w:after="0" w:line="240" w:lineRule="auto"/>
        <w:jc w:val="both"/>
        <w:rPr>
          <w:rFonts w:ascii="Times New Roman" w:eastAsia="Times New Roman" w:hAnsi="Times New Roman"/>
          <w:sz w:val="24"/>
          <w:szCs w:val="24"/>
          <w:lang w:eastAsia="pl-PL"/>
        </w:rPr>
      </w:pPr>
      <w:r w:rsidRPr="00C71531">
        <w:rPr>
          <w:rFonts w:ascii="Times New Roman" w:eastAsia="Times New Roman" w:hAnsi="Times New Roman"/>
          <w:sz w:val="24"/>
          <w:szCs w:val="24"/>
          <w:lang w:eastAsia="pl-PL"/>
        </w:rPr>
        <w:t xml:space="preserve">ukończyła </w:t>
      </w:r>
      <w:r w:rsidR="00C71531">
        <w:rPr>
          <w:rFonts w:ascii="Times New Roman" w:eastAsia="Times New Roman" w:hAnsi="Times New Roman"/>
          <w:sz w:val="24"/>
          <w:szCs w:val="24"/>
          <w:lang w:eastAsia="pl-PL"/>
        </w:rPr>
        <w:t xml:space="preserve">średnią, policealną lub pomaturalną szkołę ekonomiczną </w:t>
      </w:r>
      <w:r w:rsidR="00C71531">
        <w:rPr>
          <w:rFonts w:ascii="Times New Roman" w:eastAsia="Times New Roman" w:hAnsi="Times New Roman"/>
          <w:sz w:val="24"/>
          <w:szCs w:val="24"/>
          <w:lang w:eastAsia="pl-PL"/>
        </w:rPr>
        <w:br/>
        <w:t xml:space="preserve">i posiada co najmniej </w:t>
      </w:r>
      <w:r w:rsidR="00FE0592">
        <w:rPr>
          <w:rFonts w:ascii="Times New Roman" w:eastAsia="Times New Roman" w:hAnsi="Times New Roman"/>
          <w:sz w:val="24"/>
          <w:szCs w:val="24"/>
          <w:lang w:eastAsia="pl-PL"/>
        </w:rPr>
        <w:t>5</w:t>
      </w:r>
      <w:r w:rsidR="00C71531">
        <w:rPr>
          <w:rFonts w:ascii="Times New Roman" w:eastAsia="Times New Roman" w:hAnsi="Times New Roman"/>
          <w:sz w:val="24"/>
          <w:szCs w:val="24"/>
          <w:lang w:eastAsia="pl-PL"/>
        </w:rPr>
        <w:t>-cio letnią praktykę w księgowości w jednostkach samorządu terytorialnego;</w:t>
      </w:r>
    </w:p>
    <w:p w:rsidR="001C2A38" w:rsidRDefault="001C2A38" w:rsidP="001C2A38">
      <w:pPr>
        <w:pStyle w:val="Akapitzlist"/>
        <w:numPr>
          <w:ilvl w:val="0"/>
          <w:numId w:val="13"/>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posiada </w:t>
      </w:r>
      <w:r w:rsidR="00C71531">
        <w:rPr>
          <w:rFonts w:ascii="Times New Roman" w:eastAsia="Times New Roman" w:hAnsi="Times New Roman"/>
          <w:sz w:val="24"/>
          <w:szCs w:val="24"/>
          <w:lang w:eastAsia="pl-PL"/>
        </w:rPr>
        <w:t xml:space="preserve">certyfikat księgowy uprawniający do usługowego prowadzenia ksiąg rachunkowych albo świadectwo kwalifikacyjne uprawniające </w:t>
      </w:r>
      <w:r w:rsidR="00C71531">
        <w:rPr>
          <w:rFonts w:ascii="Times New Roman" w:eastAsia="Times New Roman" w:hAnsi="Times New Roman"/>
          <w:sz w:val="24"/>
          <w:szCs w:val="24"/>
          <w:lang w:eastAsia="pl-PL"/>
        </w:rPr>
        <w:br/>
        <w:t>do usługowego prowadzenia ksiąg rachunkowych, wydane na podstawie odrębnych przepisów;</w:t>
      </w:r>
    </w:p>
    <w:p w:rsidR="00C71531" w:rsidRDefault="00C71531" w:rsidP="001C2A38">
      <w:pPr>
        <w:pStyle w:val="Akapitzlist"/>
        <w:numPr>
          <w:ilvl w:val="0"/>
          <w:numId w:val="13"/>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jest wpisana do rejestru biegłych rewidentów na podstawie odrębnych przepisów;</w:t>
      </w:r>
    </w:p>
    <w:p w:rsidR="001C2A38" w:rsidRDefault="001C2A38" w:rsidP="001C2A38">
      <w:pPr>
        <w:pStyle w:val="Akapitzlist"/>
        <w:numPr>
          <w:ilvl w:val="0"/>
          <w:numId w:val="14"/>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posiada stan zdrowia pozwalający na zatrudnienie na ww. stanowisku;</w:t>
      </w:r>
    </w:p>
    <w:p w:rsidR="001C2A38" w:rsidRPr="00F517AD" w:rsidRDefault="001C2A38" w:rsidP="001C2A38">
      <w:pPr>
        <w:pStyle w:val="Akapitzlist"/>
        <w:numPr>
          <w:ilvl w:val="0"/>
          <w:numId w:val="14"/>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posiada nieposzlakowaną opinię.</w:t>
      </w:r>
    </w:p>
    <w:p w:rsidR="001C2A38" w:rsidRDefault="001C2A38" w:rsidP="001C2A38">
      <w:pPr>
        <w:spacing w:after="0" w:line="240" w:lineRule="auto"/>
        <w:ind w:left="1080"/>
        <w:jc w:val="both"/>
        <w:rPr>
          <w:rFonts w:ascii="Times New Roman" w:eastAsia="Times New Roman" w:hAnsi="Times New Roman"/>
          <w:sz w:val="24"/>
          <w:szCs w:val="24"/>
          <w:lang w:eastAsia="pl-PL"/>
        </w:rPr>
      </w:pPr>
    </w:p>
    <w:p w:rsidR="001C2A38" w:rsidRPr="00F517AD" w:rsidRDefault="001C2A38" w:rsidP="001C2A38">
      <w:pPr>
        <w:numPr>
          <w:ilvl w:val="0"/>
          <w:numId w:val="1"/>
        </w:numPr>
        <w:spacing w:after="0" w:line="240" w:lineRule="auto"/>
        <w:jc w:val="both"/>
        <w:rPr>
          <w:rFonts w:ascii="Times New Roman" w:eastAsia="Times New Roman" w:hAnsi="Times New Roman"/>
          <w:b/>
          <w:sz w:val="24"/>
          <w:szCs w:val="24"/>
          <w:lang w:eastAsia="pl-PL"/>
        </w:rPr>
      </w:pPr>
      <w:r w:rsidRPr="00F517AD">
        <w:rPr>
          <w:rFonts w:ascii="Times New Roman" w:eastAsia="Times New Roman" w:hAnsi="Times New Roman"/>
          <w:b/>
          <w:sz w:val="24"/>
          <w:szCs w:val="24"/>
          <w:lang w:eastAsia="pl-PL"/>
        </w:rPr>
        <w:t>Wymaganie dodatkowe:</w:t>
      </w:r>
    </w:p>
    <w:p w:rsidR="001C2A38" w:rsidRDefault="00C71531" w:rsidP="001C2A38">
      <w:pPr>
        <w:pStyle w:val="Akapitzlist"/>
        <w:numPr>
          <w:ilvl w:val="0"/>
          <w:numId w:val="3"/>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Posiada znajomość przepisów z zakresu:</w:t>
      </w:r>
    </w:p>
    <w:p w:rsidR="00C71531" w:rsidRDefault="00C71531" w:rsidP="00C71531">
      <w:pPr>
        <w:pStyle w:val="Akapitzlist"/>
        <w:numPr>
          <w:ilvl w:val="0"/>
          <w:numId w:val="16"/>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ustawy o finansach publicznych wraz z aktami wykonawczymi do tej ustawy;</w:t>
      </w:r>
    </w:p>
    <w:p w:rsidR="00C71531" w:rsidRDefault="00C71531" w:rsidP="00C71531">
      <w:pPr>
        <w:pStyle w:val="Akapitzlist"/>
        <w:numPr>
          <w:ilvl w:val="0"/>
          <w:numId w:val="16"/>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ustawy o samorządzie gminnym;</w:t>
      </w:r>
    </w:p>
    <w:p w:rsidR="00C71531" w:rsidRDefault="00C71531" w:rsidP="00C71531">
      <w:pPr>
        <w:pStyle w:val="Akapitzlist"/>
        <w:numPr>
          <w:ilvl w:val="0"/>
          <w:numId w:val="16"/>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ustawy o pracownikach samorządowych;</w:t>
      </w:r>
    </w:p>
    <w:p w:rsidR="00C71531" w:rsidRDefault="00C71531" w:rsidP="00C71531">
      <w:pPr>
        <w:pStyle w:val="Akapitzlist"/>
        <w:numPr>
          <w:ilvl w:val="0"/>
          <w:numId w:val="16"/>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ustawy o systemie ubezpieczeń społecznych;</w:t>
      </w:r>
    </w:p>
    <w:p w:rsidR="00C71531" w:rsidRDefault="00607F7C" w:rsidP="00C71531">
      <w:pPr>
        <w:pStyle w:val="Akapitzlist"/>
        <w:numPr>
          <w:ilvl w:val="0"/>
          <w:numId w:val="16"/>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ustawy o świadczeniach rodzinnych;</w:t>
      </w:r>
    </w:p>
    <w:p w:rsidR="00607F7C" w:rsidRDefault="00607F7C" w:rsidP="00C71531">
      <w:pPr>
        <w:pStyle w:val="Akapitzlist"/>
        <w:numPr>
          <w:ilvl w:val="0"/>
          <w:numId w:val="16"/>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ustawy o pomocy państwa w wychowywaniu dzieci;</w:t>
      </w:r>
    </w:p>
    <w:p w:rsidR="00607F7C" w:rsidRDefault="00607F7C" w:rsidP="00C71531">
      <w:pPr>
        <w:pStyle w:val="Akapitzlist"/>
        <w:numPr>
          <w:ilvl w:val="0"/>
          <w:numId w:val="16"/>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ustawy o pomocy osobom uprawnionym do alimentów;</w:t>
      </w:r>
    </w:p>
    <w:p w:rsidR="00607F7C" w:rsidRDefault="00607F7C" w:rsidP="00C71531">
      <w:pPr>
        <w:pStyle w:val="Akapitzlist"/>
        <w:numPr>
          <w:ilvl w:val="0"/>
          <w:numId w:val="16"/>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ustawy o pomocy społecznej;</w:t>
      </w:r>
    </w:p>
    <w:p w:rsidR="001C2A38" w:rsidRDefault="00607F7C" w:rsidP="001C2A38">
      <w:pPr>
        <w:pStyle w:val="Akapitzlist"/>
        <w:numPr>
          <w:ilvl w:val="0"/>
          <w:numId w:val="3"/>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posiada znajomość regulacji prawnych z zakresu ustawy o rachunkowości </w:t>
      </w:r>
      <w:r>
        <w:rPr>
          <w:rFonts w:ascii="Times New Roman" w:eastAsia="Times New Roman" w:hAnsi="Times New Roman"/>
          <w:sz w:val="24"/>
          <w:szCs w:val="24"/>
          <w:lang w:eastAsia="pl-PL"/>
        </w:rPr>
        <w:br/>
        <w:t>i sprawozdawczości budżetowej;</w:t>
      </w:r>
    </w:p>
    <w:p w:rsidR="00607F7C" w:rsidRDefault="00607F7C" w:rsidP="001C2A38">
      <w:pPr>
        <w:pStyle w:val="Akapitzlist"/>
        <w:numPr>
          <w:ilvl w:val="0"/>
          <w:numId w:val="3"/>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posiada znajomość przepisów z zakresu prawa pracy oraz podatku dochodowego od osób fizycznych;</w:t>
      </w:r>
    </w:p>
    <w:p w:rsidR="001C2A38" w:rsidRDefault="00607F7C" w:rsidP="001C2A38">
      <w:pPr>
        <w:pStyle w:val="Akapitzlist"/>
        <w:numPr>
          <w:ilvl w:val="0"/>
          <w:numId w:val="3"/>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posiada znajomość obsługi narzędzi informatycznych (środowisko Windows, XP, Excel, Płatnik, programy finansowo-księgowe: FK Firmy Rekord, Home Banking); </w:t>
      </w:r>
    </w:p>
    <w:p w:rsidR="001C2A38" w:rsidRDefault="00607F7C" w:rsidP="001C2A38">
      <w:pPr>
        <w:pStyle w:val="Akapitzlist"/>
        <w:numPr>
          <w:ilvl w:val="0"/>
          <w:numId w:val="3"/>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posiada doświadczenie w zakresie prowadzenia gospodarki finansowej </w:t>
      </w:r>
      <w:r w:rsidR="00A7242A">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 księgowej w jednostkach organizacyjnych sektora finansów publicznych </w:t>
      </w:r>
      <w:r w:rsidR="00A7242A">
        <w:rPr>
          <w:rFonts w:ascii="Times New Roman" w:eastAsia="Times New Roman" w:hAnsi="Times New Roman"/>
          <w:sz w:val="24"/>
          <w:szCs w:val="24"/>
          <w:lang w:eastAsia="pl-PL"/>
        </w:rPr>
        <w:br/>
      </w:r>
      <w:r>
        <w:rPr>
          <w:rFonts w:ascii="Times New Roman" w:eastAsia="Times New Roman" w:hAnsi="Times New Roman"/>
          <w:sz w:val="24"/>
          <w:szCs w:val="24"/>
          <w:lang w:eastAsia="pl-PL"/>
        </w:rPr>
        <w:t>w tym doświadczenie na stanowisku księgowego jednostki budżetowej;</w:t>
      </w:r>
    </w:p>
    <w:p w:rsidR="001C2A38" w:rsidRDefault="00607F7C" w:rsidP="001C2A38">
      <w:pPr>
        <w:pStyle w:val="Akapitzlist"/>
        <w:numPr>
          <w:ilvl w:val="0"/>
          <w:numId w:val="3"/>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posiada znajomość przepisów dotyczących zasad wykorzystywania, ewidencjonowania i rozliczania środków przyznawanych na realizację projektów w ramach Programów Unii Europejskiej;</w:t>
      </w:r>
    </w:p>
    <w:p w:rsidR="001C2A38" w:rsidRDefault="00607F7C" w:rsidP="001C2A38">
      <w:pPr>
        <w:pStyle w:val="Akapitzlist"/>
        <w:numPr>
          <w:ilvl w:val="0"/>
          <w:numId w:val="3"/>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posiada umiejętność planowania i organizacji pracy, odporność na stres, samodzielność i kreatywność, dyspozycyjność, komunikatywność, systematyczność oraz posiada zdolności analityczne.</w:t>
      </w:r>
    </w:p>
    <w:p w:rsidR="001C2A38" w:rsidRDefault="001C2A38" w:rsidP="001C2A38">
      <w:pPr>
        <w:pStyle w:val="Akapitzlist"/>
        <w:spacing w:after="0" w:line="240" w:lineRule="auto"/>
        <w:ind w:left="1440"/>
        <w:jc w:val="both"/>
        <w:rPr>
          <w:rFonts w:ascii="Times New Roman" w:eastAsia="Times New Roman" w:hAnsi="Times New Roman"/>
          <w:sz w:val="24"/>
          <w:szCs w:val="24"/>
          <w:lang w:eastAsia="pl-PL"/>
        </w:rPr>
      </w:pPr>
    </w:p>
    <w:p w:rsidR="001C2A38" w:rsidRPr="00F517AD" w:rsidRDefault="001C2A38" w:rsidP="001C2A38">
      <w:pPr>
        <w:numPr>
          <w:ilvl w:val="0"/>
          <w:numId w:val="1"/>
        </w:numPr>
        <w:spacing w:after="0" w:line="240" w:lineRule="auto"/>
        <w:jc w:val="both"/>
        <w:rPr>
          <w:rFonts w:ascii="Times New Roman" w:eastAsia="Times New Roman" w:hAnsi="Times New Roman"/>
          <w:b/>
          <w:sz w:val="24"/>
          <w:szCs w:val="24"/>
          <w:lang w:eastAsia="pl-PL"/>
        </w:rPr>
      </w:pPr>
      <w:r w:rsidRPr="00F517AD">
        <w:rPr>
          <w:rFonts w:ascii="Times New Roman" w:eastAsia="Times New Roman" w:hAnsi="Times New Roman"/>
          <w:b/>
          <w:sz w:val="24"/>
          <w:szCs w:val="24"/>
          <w:lang w:eastAsia="pl-PL"/>
        </w:rPr>
        <w:t>Zakres wykonywanych zadań na stanowisku:</w:t>
      </w:r>
    </w:p>
    <w:p w:rsidR="001C2A38" w:rsidRDefault="00110531" w:rsidP="001C2A38">
      <w:pPr>
        <w:pStyle w:val="Akapitzlist"/>
        <w:numPr>
          <w:ilvl w:val="0"/>
          <w:numId w:val="4"/>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opracowywanie Projektów przepisów wewnętrznych wydawanych przez Kierownika jednostki, dotyczących prowadzenia rachunkowości w tym m. in.:</w:t>
      </w:r>
    </w:p>
    <w:p w:rsidR="00110531" w:rsidRDefault="00110531" w:rsidP="00110531">
      <w:pPr>
        <w:pStyle w:val="Akapitzlist"/>
        <w:numPr>
          <w:ilvl w:val="0"/>
          <w:numId w:val="17"/>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dokumentacji opisującej przyjęte przez jednostkę zasady (politykę) rachunkowości obejmującej wykaz stosowanych w jednostce ksiąg rachunkowych i opis sposobu ich prowadzenia;</w:t>
      </w:r>
    </w:p>
    <w:p w:rsidR="00110531" w:rsidRDefault="00110531" w:rsidP="00110531">
      <w:pPr>
        <w:pStyle w:val="Akapitzlist"/>
        <w:numPr>
          <w:ilvl w:val="0"/>
          <w:numId w:val="17"/>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instrukcji obiegu i kontroli dokumentów księgowych, ewidencji </w:t>
      </w:r>
      <w:r>
        <w:rPr>
          <w:rFonts w:ascii="Times New Roman" w:eastAsia="Times New Roman" w:hAnsi="Times New Roman"/>
          <w:sz w:val="24"/>
          <w:szCs w:val="24"/>
          <w:lang w:eastAsia="pl-PL"/>
        </w:rPr>
        <w:br/>
        <w:t xml:space="preserve">i kontroli druków ścisłego zarachowania, przeprowadzania i rozliczania inwentaryzacji, gospodarowania środkami trwałymi; </w:t>
      </w:r>
    </w:p>
    <w:p w:rsidR="001C2A38" w:rsidRDefault="00110531" w:rsidP="001C2A38">
      <w:pPr>
        <w:pStyle w:val="Akapitzlist"/>
        <w:numPr>
          <w:ilvl w:val="0"/>
          <w:numId w:val="4"/>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prowadzenie ksiąg rachunkowych jednostki;</w:t>
      </w:r>
    </w:p>
    <w:p w:rsidR="001C2A38" w:rsidRDefault="00110531" w:rsidP="001C2A38">
      <w:pPr>
        <w:pStyle w:val="Akapitzlist"/>
        <w:numPr>
          <w:ilvl w:val="0"/>
          <w:numId w:val="4"/>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organizowanie i nadzorowanie przebiegu prac związanych z inwentaryzacją mienia jednostki;</w:t>
      </w:r>
    </w:p>
    <w:p w:rsidR="00110531" w:rsidRDefault="00110531" w:rsidP="001C2A38">
      <w:pPr>
        <w:pStyle w:val="Akapitzlist"/>
        <w:numPr>
          <w:ilvl w:val="0"/>
          <w:numId w:val="4"/>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dokonywanie wyceny aktywów i pasywów oraz ustalenie wyniku finansowego jednostki;</w:t>
      </w:r>
    </w:p>
    <w:p w:rsidR="001C2A38" w:rsidRDefault="00110531" w:rsidP="001C2A38">
      <w:pPr>
        <w:pStyle w:val="Akapitzlist"/>
        <w:numPr>
          <w:ilvl w:val="0"/>
          <w:numId w:val="4"/>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sporządzanie sprawozdań zgodnie z obowiązującymi przepisami w zakresie sprawozdawczości budżetowej i w zakresie operacji finansowych, statystycznych i innych przewidzianych przepisami prawa;</w:t>
      </w:r>
    </w:p>
    <w:p w:rsidR="001C2A38" w:rsidRDefault="00A86C61" w:rsidP="001C2A38">
      <w:pPr>
        <w:pStyle w:val="Akapitzlist"/>
        <w:numPr>
          <w:ilvl w:val="0"/>
          <w:numId w:val="4"/>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czuwanie nad prawidłowym i terminowym obiegiem dokumentów księgowych;</w:t>
      </w:r>
    </w:p>
    <w:p w:rsidR="001C2A38" w:rsidRDefault="00A7242A" w:rsidP="001C2A38">
      <w:pPr>
        <w:pStyle w:val="Akapitzlist"/>
        <w:numPr>
          <w:ilvl w:val="0"/>
          <w:numId w:val="4"/>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udział przy </w:t>
      </w:r>
      <w:r w:rsidR="00A86C61">
        <w:rPr>
          <w:rFonts w:ascii="Times New Roman" w:eastAsia="Times New Roman" w:hAnsi="Times New Roman"/>
          <w:sz w:val="24"/>
          <w:szCs w:val="24"/>
          <w:lang w:eastAsia="pl-PL"/>
        </w:rPr>
        <w:t>opracowywani</w:t>
      </w:r>
      <w:r>
        <w:rPr>
          <w:rFonts w:ascii="Times New Roman" w:eastAsia="Times New Roman" w:hAnsi="Times New Roman"/>
          <w:sz w:val="24"/>
          <w:szCs w:val="24"/>
          <w:lang w:eastAsia="pl-PL"/>
        </w:rPr>
        <w:t>u</w:t>
      </w:r>
      <w:r w:rsidR="00A86C61">
        <w:rPr>
          <w:rFonts w:ascii="Times New Roman" w:eastAsia="Times New Roman" w:hAnsi="Times New Roman"/>
          <w:sz w:val="24"/>
          <w:szCs w:val="24"/>
          <w:lang w:eastAsia="pl-PL"/>
        </w:rPr>
        <w:t xml:space="preserve"> Projektu planu finansowego jednostki i jego zmian zgodnie z procedurą obowiązującą w jednostce oraz przedkładanie go do zatwierdzenia Kierownikowi jednostki;</w:t>
      </w:r>
    </w:p>
    <w:p w:rsidR="00A86C61" w:rsidRDefault="00A86C61" w:rsidP="001C2A38">
      <w:pPr>
        <w:pStyle w:val="Akapitzlist"/>
        <w:numPr>
          <w:ilvl w:val="0"/>
          <w:numId w:val="4"/>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dokonywanie analiz wykonania planu finansowego jednostki i bieżące informowanie Kierownika jednostki o stopniu realizacji dochodów i wydatków;</w:t>
      </w:r>
    </w:p>
    <w:p w:rsidR="00A86C61" w:rsidRDefault="00A86C61" w:rsidP="001C2A38">
      <w:pPr>
        <w:pStyle w:val="Akapitzlist"/>
        <w:numPr>
          <w:ilvl w:val="0"/>
          <w:numId w:val="4"/>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dokonywanie bieżącej analizy prawidłowości wykorzystywania środków otrzymanych z budżetu jednostki samorządu terytorialnego na pokrycie wydatków;</w:t>
      </w:r>
    </w:p>
    <w:p w:rsidR="00A86C61" w:rsidRDefault="00A86C61" w:rsidP="001C2A38">
      <w:pPr>
        <w:pStyle w:val="Akapitzlist"/>
        <w:numPr>
          <w:ilvl w:val="0"/>
          <w:numId w:val="4"/>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czuwanie nad prawidłowością umów zawieranych przez jednostkę pod względem finansowym;</w:t>
      </w:r>
    </w:p>
    <w:p w:rsidR="00A86C61" w:rsidRDefault="00A86C61" w:rsidP="001C2A38">
      <w:pPr>
        <w:pStyle w:val="Akapitzlist"/>
        <w:numPr>
          <w:ilvl w:val="0"/>
          <w:numId w:val="4"/>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zapewnienie prawidłowego i terminowego pobierania należności z tytułu dochodów budżetowych;</w:t>
      </w:r>
    </w:p>
    <w:p w:rsidR="00A86C61" w:rsidRDefault="00A86C61" w:rsidP="001C2A38">
      <w:pPr>
        <w:pStyle w:val="Akapitzlist"/>
        <w:numPr>
          <w:ilvl w:val="0"/>
          <w:numId w:val="4"/>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przeprowadzanie wstępnej kontroli zgodności operacji gospodarczych </w:t>
      </w:r>
      <w:r>
        <w:rPr>
          <w:rFonts w:ascii="Times New Roman" w:eastAsia="Times New Roman" w:hAnsi="Times New Roman"/>
          <w:sz w:val="24"/>
          <w:szCs w:val="24"/>
          <w:lang w:eastAsia="pl-PL"/>
        </w:rPr>
        <w:br/>
        <w:t xml:space="preserve">i finansowych z planem finansowym oraz wstępnej kontroli kompletności </w:t>
      </w:r>
      <w:r>
        <w:rPr>
          <w:rFonts w:ascii="Times New Roman" w:eastAsia="Times New Roman" w:hAnsi="Times New Roman"/>
          <w:sz w:val="24"/>
          <w:szCs w:val="24"/>
          <w:lang w:eastAsia="pl-PL"/>
        </w:rPr>
        <w:br/>
        <w:t>i rzetelności dokumentów dotyczących operacji gospodarczych i finansowych jednostki;</w:t>
      </w:r>
    </w:p>
    <w:p w:rsidR="00A86C61" w:rsidRDefault="00A86C61" w:rsidP="001C2A38">
      <w:pPr>
        <w:pStyle w:val="Akapitzlist"/>
        <w:numPr>
          <w:ilvl w:val="0"/>
          <w:numId w:val="4"/>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wykonywanie dyspozycji środkami finansowymi;</w:t>
      </w:r>
    </w:p>
    <w:p w:rsidR="00A86C61" w:rsidRDefault="00A86C61" w:rsidP="001C2A38">
      <w:pPr>
        <w:pStyle w:val="Akapitzlist"/>
        <w:numPr>
          <w:ilvl w:val="0"/>
          <w:numId w:val="4"/>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xml:space="preserve">dokonywanie rozrachunków z tytułu wynagrodzeń: sporządzanie list płac, rozliczanie z ZUS, Urzędem skarbowym.  </w:t>
      </w:r>
    </w:p>
    <w:p w:rsidR="001C2A38" w:rsidRDefault="001C2A38" w:rsidP="001C2A38">
      <w:pPr>
        <w:spacing w:after="0" w:line="240" w:lineRule="auto"/>
        <w:jc w:val="both"/>
        <w:rPr>
          <w:rFonts w:ascii="Times New Roman" w:eastAsia="Times New Roman" w:hAnsi="Times New Roman"/>
          <w:b/>
          <w:sz w:val="24"/>
          <w:szCs w:val="24"/>
          <w:lang w:eastAsia="pl-PL"/>
        </w:rPr>
      </w:pPr>
    </w:p>
    <w:p w:rsidR="001C2A38" w:rsidRPr="00F517AD" w:rsidRDefault="001C2A38" w:rsidP="001C2A38">
      <w:pPr>
        <w:pStyle w:val="Akapitzlist"/>
        <w:numPr>
          <w:ilvl w:val="0"/>
          <w:numId w:val="5"/>
        </w:numPr>
        <w:spacing w:after="0" w:line="240" w:lineRule="auto"/>
        <w:jc w:val="both"/>
        <w:rPr>
          <w:rFonts w:ascii="Times New Roman" w:eastAsia="Times New Roman" w:hAnsi="Times New Roman"/>
          <w:b/>
          <w:sz w:val="24"/>
          <w:szCs w:val="24"/>
          <w:lang w:eastAsia="pl-PL"/>
        </w:rPr>
      </w:pPr>
      <w:r w:rsidRPr="00F517AD">
        <w:rPr>
          <w:rFonts w:ascii="Times New Roman" w:eastAsia="Times New Roman" w:hAnsi="Times New Roman"/>
          <w:b/>
          <w:sz w:val="24"/>
          <w:szCs w:val="24"/>
          <w:lang w:eastAsia="pl-PL"/>
        </w:rPr>
        <w:t xml:space="preserve">Informacje o warunkach pracy na stanowisku oraz wskaźniku zatrudnienia osób niepełnosprawnych w Gminnym Ośrodku Pomocy Społecznej </w:t>
      </w:r>
      <w:r>
        <w:rPr>
          <w:rFonts w:ascii="Times New Roman" w:eastAsia="Times New Roman" w:hAnsi="Times New Roman"/>
          <w:b/>
          <w:sz w:val="24"/>
          <w:szCs w:val="24"/>
          <w:lang w:eastAsia="pl-PL"/>
        </w:rPr>
        <w:br/>
      </w:r>
      <w:r w:rsidRPr="00F517AD">
        <w:rPr>
          <w:rFonts w:ascii="Times New Roman" w:eastAsia="Times New Roman" w:hAnsi="Times New Roman"/>
          <w:b/>
          <w:sz w:val="24"/>
          <w:szCs w:val="24"/>
          <w:lang w:eastAsia="pl-PL"/>
        </w:rPr>
        <w:t xml:space="preserve">w Łodygowicach: </w:t>
      </w:r>
    </w:p>
    <w:p w:rsidR="001C2A38" w:rsidRDefault="001C2A38" w:rsidP="001C2A38">
      <w:pPr>
        <w:pStyle w:val="Akapitzlist"/>
        <w:numPr>
          <w:ilvl w:val="0"/>
          <w:numId w:val="6"/>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praca w budynku piętrowym, usytuowanie stanowiska pracy na parterze</w:t>
      </w:r>
      <w:r w:rsidR="00A86C61">
        <w:rPr>
          <w:rFonts w:ascii="Times New Roman" w:eastAsia="Times New Roman" w:hAnsi="Times New Roman"/>
          <w:sz w:val="24"/>
          <w:szCs w:val="24"/>
          <w:lang w:eastAsia="pl-PL"/>
        </w:rPr>
        <w:t xml:space="preserve"> budynku;</w:t>
      </w:r>
    </w:p>
    <w:p w:rsidR="001C2A38" w:rsidRDefault="001C2A38" w:rsidP="001C2A38">
      <w:pPr>
        <w:pStyle w:val="Akapitzlist"/>
        <w:numPr>
          <w:ilvl w:val="0"/>
          <w:numId w:val="6"/>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godziny pracy GOPS: poniedziałek – środa 7</w:t>
      </w:r>
      <w:r w:rsidRPr="00F517AD">
        <w:rPr>
          <w:rFonts w:ascii="Times New Roman" w:eastAsia="Times New Roman" w:hAnsi="Times New Roman"/>
          <w:sz w:val="24"/>
          <w:szCs w:val="24"/>
          <w:vertAlign w:val="superscript"/>
          <w:lang w:eastAsia="pl-PL"/>
        </w:rPr>
        <w:t>00</w:t>
      </w:r>
      <w:r>
        <w:rPr>
          <w:rFonts w:ascii="Times New Roman" w:eastAsia="Times New Roman" w:hAnsi="Times New Roman"/>
          <w:sz w:val="24"/>
          <w:szCs w:val="24"/>
          <w:lang w:eastAsia="pl-PL"/>
        </w:rPr>
        <w:t xml:space="preserve"> do 15</w:t>
      </w:r>
      <w:r w:rsidRPr="00F517AD">
        <w:rPr>
          <w:rFonts w:ascii="Times New Roman" w:eastAsia="Times New Roman" w:hAnsi="Times New Roman"/>
          <w:sz w:val="24"/>
          <w:szCs w:val="24"/>
          <w:vertAlign w:val="superscript"/>
          <w:lang w:eastAsia="pl-PL"/>
        </w:rPr>
        <w:t>00</w:t>
      </w:r>
      <w:r>
        <w:rPr>
          <w:rFonts w:ascii="Times New Roman" w:eastAsia="Times New Roman" w:hAnsi="Times New Roman"/>
          <w:sz w:val="24"/>
          <w:szCs w:val="24"/>
          <w:lang w:eastAsia="pl-PL"/>
        </w:rPr>
        <w:t>, czwartek 7</w:t>
      </w:r>
      <w:r w:rsidRPr="00F517AD">
        <w:rPr>
          <w:rFonts w:ascii="Times New Roman" w:eastAsia="Times New Roman" w:hAnsi="Times New Roman"/>
          <w:sz w:val="24"/>
          <w:szCs w:val="24"/>
          <w:vertAlign w:val="superscript"/>
          <w:lang w:eastAsia="pl-PL"/>
        </w:rPr>
        <w:t>00</w:t>
      </w:r>
      <w:r>
        <w:rPr>
          <w:rFonts w:ascii="Times New Roman" w:eastAsia="Times New Roman" w:hAnsi="Times New Roman"/>
          <w:sz w:val="24"/>
          <w:szCs w:val="24"/>
          <w:lang w:eastAsia="pl-PL"/>
        </w:rPr>
        <w:t xml:space="preserve"> do 16</w:t>
      </w:r>
      <w:r w:rsidRPr="00F517AD">
        <w:rPr>
          <w:rFonts w:ascii="Times New Roman" w:eastAsia="Times New Roman" w:hAnsi="Times New Roman"/>
          <w:sz w:val="24"/>
          <w:szCs w:val="24"/>
          <w:vertAlign w:val="superscript"/>
          <w:lang w:eastAsia="pl-PL"/>
        </w:rPr>
        <w:t>30</w:t>
      </w:r>
      <w:r>
        <w:rPr>
          <w:rFonts w:ascii="Times New Roman" w:eastAsia="Times New Roman" w:hAnsi="Times New Roman"/>
          <w:sz w:val="24"/>
          <w:szCs w:val="24"/>
          <w:lang w:eastAsia="pl-PL"/>
        </w:rPr>
        <w:t>, piątek 7</w:t>
      </w:r>
      <w:r w:rsidRPr="009A6416">
        <w:rPr>
          <w:rFonts w:ascii="Times New Roman" w:eastAsia="Times New Roman" w:hAnsi="Times New Roman"/>
          <w:sz w:val="24"/>
          <w:szCs w:val="24"/>
          <w:vertAlign w:val="superscript"/>
          <w:lang w:eastAsia="pl-PL"/>
        </w:rPr>
        <w:t>00</w:t>
      </w:r>
      <w:r>
        <w:rPr>
          <w:rFonts w:ascii="Times New Roman" w:eastAsia="Times New Roman" w:hAnsi="Times New Roman"/>
          <w:sz w:val="24"/>
          <w:szCs w:val="24"/>
          <w:lang w:eastAsia="pl-PL"/>
        </w:rPr>
        <w:t xml:space="preserve"> do 13</w:t>
      </w:r>
      <w:r w:rsidRPr="009A6416">
        <w:rPr>
          <w:rFonts w:ascii="Times New Roman" w:eastAsia="Times New Roman" w:hAnsi="Times New Roman"/>
          <w:sz w:val="24"/>
          <w:szCs w:val="24"/>
          <w:vertAlign w:val="superscript"/>
          <w:lang w:eastAsia="pl-PL"/>
        </w:rPr>
        <w:t>30</w:t>
      </w:r>
      <w:r>
        <w:rPr>
          <w:rFonts w:ascii="Times New Roman" w:eastAsia="Times New Roman" w:hAnsi="Times New Roman"/>
          <w:sz w:val="24"/>
          <w:szCs w:val="24"/>
          <w:lang w:eastAsia="pl-PL"/>
        </w:rPr>
        <w:t>;</w:t>
      </w:r>
    </w:p>
    <w:p w:rsidR="001C2A38" w:rsidRDefault="001C2A38" w:rsidP="001C2A38">
      <w:pPr>
        <w:pStyle w:val="Akapitzlist"/>
        <w:numPr>
          <w:ilvl w:val="0"/>
          <w:numId w:val="6"/>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praca siedząca z przewagą wysiłku umysłowego;</w:t>
      </w:r>
    </w:p>
    <w:p w:rsidR="001C2A38" w:rsidRDefault="001C2A38" w:rsidP="001C2A38">
      <w:pPr>
        <w:pStyle w:val="Akapitzlist"/>
        <w:numPr>
          <w:ilvl w:val="0"/>
          <w:numId w:val="6"/>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praca przy komputerze wyposażonym w monitor ekranowy, powyżej 4 godzin dziennie z zastosowaniem narzędzi informatycznych;</w:t>
      </w:r>
    </w:p>
    <w:p w:rsidR="001C2A38" w:rsidRDefault="001C2A38" w:rsidP="001C2A38">
      <w:pPr>
        <w:pStyle w:val="Akapitzlist"/>
        <w:numPr>
          <w:ilvl w:val="0"/>
          <w:numId w:val="6"/>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praca wymagająca dużej koncentracji z narażeniem na obciążenie psychiczne;</w:t>
      </w:r>
    </w:p>
    <w:p w:rsidR="001C2A38" w:rsidRDefault="001C2A38" w:rsidP="001C2A38">
      <w:pPr>
        <w:pStyle w:val="Akapitzlist"/>
        <w:numPr>
          <w:ilvl w:val="0"/>
          <w:numId w:val="6"/>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praca wymagająca dobrej ostrości wzroku, dobrego słuchu.</w:t>
      </w:r>
    </w:p>
    <w:p w:rsidR="001C2A38" w:rsidRDefault="001C2A38" w:rsidP="001C2A38">
      <w:pPr>
        <w:spacing w:after="0" w:line="240" w:lineRule="auto"/>
        <w:jc w:val="both"/>
        <w:rPr>
          <w:rFonts w:ascii="Times New Roman" w:eastAsia="Times New Roman" w:hAnsi="Times New Roman"/>
          <w:sz w:val="24"/>
          <w:szCs w:val="24"/>
          <w:lang w:eastAsia="pl-PL"/>
        </w:rPr>
      </w:pPr>
    </w:p>
    <w:p w:rsidR="001C2A38" w:rsidRPr="009A6416" w:rsidRDefault="001C2A38" w:rsidP="001C2A38">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Informuje się kandydatów, iż w miesiącu poprzedzającym datę upublicznienia ogłoszenia, wskaźnik zatrudnienia osób niepełnosprawnych w jednostce, w rozumieniu przepisów </w:t>
      </w:r>
      <w:r>
        <w:rPr>
          <w:rFonts w:ascii="Times New Roman" w:eastAsia="Times New Roman" w:hAnsi="Times New Roman"/>
          <w:sz w:val="24"/>
          <w:szCs w:val="24"/>
          <w:lang w:eastAsia="pl-PL"/>
        </w:rPr>
        <w:br/>
        <w:t xml:space="preserve">o rehabilitacji zawodowej i społecznej oraz zatrudnieniu osób niepełnosprawnych wynosi mniej niż </w:t>
      </w:r>
      <w:r w:rsidR="00516D12">
        <w:rPr>
          <w:rFonts w:ascii="Times New Roman" w:eastAsia="Times New Roman" w:hAnsi="Times New Roman"/>
          <w:sz w:val="24"/>
          <w:szCs w:val="24"/>
          <w:lang w:eastAsia="pl-PL"/>
        </w:rPr>
        <w:t xml:space="preserve">6 </w:t>
      </w:r>
      <w:r>
        <w:rPr>
          <w:rFonts w:ascii="Times New Roman" w:eastAsia="Times New Roman" w:hAnsi="Times New Roman"/>
          <w:sz w:val="24"/>
          <w:szCs w:val="24"/>
          <w:lang w:eastAsia="pl-PL"/>
        </w:rPr>
        <w:t>%</w:t>
      </w:r>
      <w:r w:rsidR="00516D12">
        <w:rPr>
          <w:rFonts w:ascii="Times New Roman" w:eastAsia="Times New Roman" w:hAnsi="Times New Roman"/>
          <w:sz w:val="24"/>
          <w:szCs w:val="24"/>
          <w:lang w:eastAsia="pl-PL"/>
        </w:rPr>
        <w:t>.</w:t>
      </w:r>
    </w:p>
    <w:p w:rsidR="001C2A38" w:rsidRPr="009A6416" w:rsidRDefault="001C2A38" w:rsidP="001C2A38">
      <w:pPr>
        <w:numPr>
          <w:ilvl w:val="0"/>
          <w:numId w:val="7"/>
        </w:numPr>
        <w:spacing w:after="0" w:line="240" w:lineRule="auto"/>
        <w:jc w:val="both"/>
        <w:rPr>
          <w:rFonts w:ascii="Times New Roman" w:eastAsia="Times New Roman" w:hAnsi="Times New Roman"/>
          <w:b/>
          <w:sz w:val="24"/>
          <w:szCs w:val="24"/>
          <w:lang w:eastAsia="pl-PL"/>
        </w:rPr>
      </w:pPr>
      <w:r w:rsidRPr="009A6416">
        <w:rPr>
          <w:rFonts w:ascii="Times New Roman" w:eastAsia="Times New Roman" w:hAnsi="Times New Roman"/>
          <w:b/>
          <w:sz w:val="24"/>
          <w:szCs w:val="24"/>
          <w:lang w:eastAsia="pl-PL"/>
        </w:rPr>
        <w:t>Wymagane dokumenty i oświadczenia:</w:t>
      </w:r>
    </w:p>
    <w:p w:rsidR="001C2A38" w:rsidRDefault="001C2A38" w:rsidP="001C2A38">
      <w:pPr>
        <w:pStyle w:val="Akapitzlist"/>
        <w:numPr>
          <w:ilvl w:val="0"/>
          <w:numId w:val="8"/>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kwestionariusz osobowy – dostępny na stronie internetowej Urzędu Gminy/ zakładka BIP;</w:t>
      </w:r>
    </w:p>
    <w:p w:rsidR="001C2A38" w:rsidRDefault="001C2A38" w:rsidP="001C2A38">
      <w:pPr>
        <w:pStyle w:val="Akapitzlist"/>
        <w:numPr>
          <w:ilvl w:val="0"/>
          <w:numId w:val="8"/>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list motywacyjny;</w:t>
      </w:r>
    </w:p>
    <w:p w:rsidR="001C2A38" w:rsidRDefault="001C2A38" w:rsidP="001C2A38">
      <w:pPr>
        <w:pStyle w:val="Akapitzlist"/>
        <w:numPr>
          <w:ilvl w:val="0"/>
          <w:numId w:val="8"/>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CV z informacją o wykształceniu i opisem przebiegu pracy zawodowej oraz dane kontaktowe;</w:t>
      </w:r>
    </w:p>
    <w:p w:rsidR="001C2A38" w:rsidRDefault="001C2A38" w:rsidP="001C2A38">
      <w:pPr>
        <w:pStyle w:val="Akapitzlist"/>
        <w:numPr>
          <w:ilvl w:val="0"/>
          <w:numId w:val="8"/>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kserokopie świadectw pracy lub zaświadczeń o zatrudnieniu w przypadku kontynuowania zatrudnienia;</w:t>
      </w:r>
    </w:p>
    <w:p w:rsidR="001C2A38" w:rsidRDefault="001C2A38" w:rsidP="001C2A38">
      <w:pPr>
        <w:pStyle w:val="Akapitzlist"/>
        <w:numPr>
          <w:ilvl w:val="0"/>
          <w:numId w:val="8"/>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kserokopie dyplomów potwierdzających wykształcenie</w:t>
      </w:r>
      <w:r w:rsidR="00516D12">
        <w:rPr>
          <w:rFonts w:ascii="Times New Roman" w:eastAsia="Times New Roman" w:hAnsi="Times New Roman"/>
          <w:sz w:val="24"/>
          <w:szCs w:val="24"/>
          <w:lang w:eastAsia="pl-PL"/>
        </w:rPr>
        <w:t xml:space="preserve"> i kwalifikacje zawodowe</w:t>
      </w:r>
      <w:r>
        <w:rPr>
          <w:rFonts w:ascii="Times New Roman" w:eastAsia="Times New Roman" w:hAnsi="Times New Roman"/>
          <w:sz w:val="24"/>
          <w:szCs w:val="24"/>
          <w:lang w:eastAsia="pl-PL"/>
        </w:rPr>
        <w:t>;</w:t>
      </w:r>
    </w:p>
    <w:p w:rsidR="001C2A38" w:rsidRDefault="001C2A38" w:rsidP="001C2A38">
      <w:pPr>
        <w:pStyle w:val="Akapitzlist"/>
        <w:numPr>
          <w:ilvl w:val="0"/>
          <w:numId w:val="8"/>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kserokopie zaświadczeń o ukończonych kursach, szkoleniach</w:t>
      </w:r>
      <w:r w:rsidR="00516D12">
        <w:rPr>
          <w:rFonts w:ascii="Times New Roman" w:eastAsia="Times New Roman" w:hAnsi="Times New Roman"/>
          <w:sz w:val="24"/>
          <w:szCs w:val="24"/>
          <w:lang w:eastAsia="pl-PL"/>
        </w:rPr>
        <w:t>, praktykach</w:t>
      </w:r>
      <w:r>
        <w:rPr>
          <w:rFonts w:ascii="Times New Roman" w:eastAsia="Times New Roman" w:hAnsi="Times New Roman"/>
          <w:sz w:val="24"/>
          <w:szCs w:val="24"/>
          <w:lang w:eastAsia="pl-PL"/>
        </w:rPr>
        <w:t xml:space="preserve"> (jeżeli dysponuje);</w:t>
      </w:r>
    </w:p>
    <w:p w:rsidR="001C2A38" w:rsidRDefault="001C2A38" w:rsidP="001C2A38">
      <w:pPr>
        <w:pStyle w:val="Akapitzlist"/>
        <w:numPr>
          <w:ilvl w:val="0"/>
          <w:numId w:val="8"/>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podpisane oświadczenie kandydata o korzystaniu w pełni z praw publicznych;</w:t>
      </w:r>
    </w:p>
    <w:p w:rsidR="001C2A38" w:rsidRDefault="001C2A38" w:rsidP="001C2A38">
      <w:pPr>
        <w:pStyle w:val="Akapitzlist"/>
        <w:numPr>
          <w:ilvl w:val="0"/>
          <w:numId w:val="8"/>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podpisane oświadczenie o niekaralności</w:t>
      </w:r>
      <w:r w:rsidR="00516D12">
        <w:rPr>
          <w:rFonts w:ascii="Times New Roman" w:eastAsia="Times New Roman" w:hAnsi="Times New Roman"/>
          <w:sz w:val="24"/>
          <w:szCs w:val="24"/>
          <w:lang w:eastAsia="pl-PL"/>
        </w:rPr>
        <w:t xml:space="preserve">, że Kandydat nie był prawomocnie skazany </w:t>
      </w:r>
      <w:r>
        <w:rPr>
          <w:rFonts w:ascii="Times New Roman" w:eastAsia="Times New Roman" w:hAnsi="Times New Roman"/>
          <w:sz w:val="24"/>
          <w:szCs w:val="24"/>
          <w:lang w:eastAsia="pl-PL"/>
        </w:rPr>
        <w:t>za przestępstw</w:t>
      </w:r>
      <w:r w:rsidR="00516D12">
        <w:rPr>
          <w:rFonts w:ascii="Times New Roman" w:eastAsia="Times New Roman" w:hAnsi="Times New Roman"/>
          <w:sz w:val="24"/>
          <w:szCs w:val="24"/>
          <w:lang w:eastAsia="pl-PL"/>
        </w:rPr>
        <w:t>o</w:t>
      </w:r>
      <w:r>
        <w:rPr>
          <w:rFonts w:ascii="Times New Roman" w:eastAsia="Times New Roman" w:hAnsi="Times New Roman"/>
          <w:sz w:val="24"/>
          <w:szCs w:val="24"/>
          <w:lang w:eastAsia="pl-PL"/>
        </w:rPr>
        <w:t xml:space="preserve"> </w:t>
      </w:r>
      <w:r w:rsidR="00516D12">
        <w:rPr>
          <w:rFonts w:ascii="Times New Roman" w:eastAsia="Times New Roman" w:hAnsi="Times New Roman"/>
          <w:sz w:val="24"/>
          <w:szCs w:val="24"/>
          <w:lang w:eastAsia="pl-PL"/>
        </w:rPr>
        <w:t xml:space="preserve">przeciwko mieniu, przeciwko obrotowi </w:t>
      </w:r>
      <w:r w:rsidR="00516D12" w:rsidRPr="00516D12">
        <w:rPr>
          <w:rFonts w:ascii="Times New Roman" w:eastAsia="Times New Roman" w:hAnsi="Times New Roman"/>
          <w:lang w:eastAsia="pl-PL"/>
        </w:rPr>
        <w:t>gospodarczemu</w:t>
      </w:r>
      <w:r w:rsidR="00516D12">
        <w:rPr>
          <w:rFonts w:ascii="Times New Roman" w:eastAsia="Times New Roman" w:hAnsi="Times New Roman"/>
          <w:sz w:val="24"/>
          <w:szCs w:val="24"/>
          <w:lang w:eastAsia="pl-PL"/>
        </w:rPr>
        <w:t xml:space="preserve">, przeciwko działalności instytucji państwowych oraz samorządu terytorialnego, przeciwko wiarygodności dokumentów lub za </w:t>
      </w:r>
      <w:r>
        <w:rPr>
          <w:rFonts w:ascii="Times New Roman" w:eastAsia="Times New Roman" w:hAnsi="Times New Roman"/>
          <w:sz w:val="24"/>
          <w:szCs w:val="24"/>
          <w:lang w:eastAsia="pl-PL"/>
        </w:rPr>
        <w:t>przestępstwo skarbowe;</w:t>
      </w:r>
    </w:p>
    <w:p w:rsidR="001C2A38" w:rsidRPr="00885FB9" w:rsidRDefault="001C2A38" w:rsidP="001C2A38">
      <w:pPr>
        <w:pStyle w:val="Akapitzlist"/>
        <w:numPr>
          <w:ilvl w:val="0"/>
          <w:numId w:val="8"/>
        </w:numPr>
        <w:spacing w:after="0" w:line="240" w:lineRule="auto"/>
        <w:jc w:val="both"/>
        <w:rPr>
          <w:rFonts w:ascii="Times New Roman" w:eastAsia="Times New Roman" w:hAnsi="Times New Roman"/>
          <w:sz w:val="24"/>
          <w:szCs w:val="24"/>
          <w:lang w:eastAsia="pl-PL"/>
        </w:rPr>
      </w:pPr>
      <w:r w:rsidRPr="00885FB9">
        <w:rPr>
          <w:rFonts w:ascii="Times New Roman" w:eastAsia="Times New Roman" w:hAnsi="Times New Roman"/>
          <w:sz w:val="24"/>
          <w:szCs w:val="24"/>
          <w:lang w:eastAsia="pl-PL"/>
        </w:rPr>
        <w:t xml:space="preserve">podpisane oświadczenie, że kandydat wyraża zgodę na przetwarzanie swoich danych osobowych zgodnie z art. 13 ust.1 i ust. 2 ogólnego rozporządzenia </w:t>
      </w:r>
      <w:r w:rsidRPr="00885FB9">
        <w:rPr>
          <w:rFonts w:ascii="Times New Roman" w:eastAsia="Times New Roman" w:hAnsi="Times New Roman"/>
          <w:sz w:val="24"/>
          <w:szCs w:val="24"/>
          <w:lang w:eastAsia="pl-PL"/>
        </w:rPr>
        <w:br/>
        <w:t xml:space="preserve">o ochronie danych osobowych z dnia 27-04-2016 roku w sprawie ochrony osób fizycznych w związku z przetwarzaniem danych osobowych i w sprawie swobodnego przepływu takich danych oraz uchylenia dyrektywy 95/46/WE (ogólne rozporządzenie o ochronie danych) [Dz.U.UE.L.2016.119.1 z dnia </w:t>
      </w:r>
      <w:r>
        <w:rPr>
          <w:rFonts w:ascii="Times New Roman" w:eastAsia="Times New Roman" w:hAnsi="Times New Roman"/>
          <w:sz w:val="24"/>
          <w:szCs w:val="24"/>
          <w:lang w:eastAsia="pl-PL"/>
        </w:rPr>
        <w:br/>
      </w:r>
      <w:r w:rsidRPr="00885FB9">
        <w:rPr>
          <w:rFonts w:ascii="Times New Roman" w:eastAsia="Times New Roman" w:hAnsi="Times New Roman"/>
          <w:sz w:val="24"/>
          <w:szCs w:val="24"/>
          <w:lang w:eastAsia="pl-PL"/>
        </w:rPr>
        <w:t xml:space="preserve">04-05-2016] – dalej RODO w celach przeprowadzenia konkursu na wolne stanowisko urzędnicze – </w:t>
      </w:r>
      <w:r w:rsidR="00516D12">
        <w:rPr>
          <w:rFonts w:ascii="Times New Roman" w:eastAsia="Times New Roman" w:hAnsi="Times New Roman"/>
          <w:sz w:val="24"/>
          <w:szCs w:val="24"/>
          <w:lang w:eastAsia="pl-PL"/>
        </w:rPr>
        <w:t>Księgowy</w:t>
      </w:r>
      <w:r>
        <w:rPr>
          <w:rFonts w:ascii="Times New Roman" w:eastAsia="Times New Roman" w:hAnsi="Times New Roman"/>
          <w:sz w:val="24"/>
          <w:szCs w:val="24"/>
          <w:lang w:eastAsia="pl-PL"/>
        </w:rPr>
        <w:t xml:space="preserve"> – w Gminnym O</w:t>
      </w:r>
      <w:r w:rsidRPr="00885FB9">
        <w:rPr>
          <w:rFonts w:ascii="Times New Roman" w:eastAsia="Times New Roman" w:hAnsi="Times New Roman"/>
          <w:sz w:val="24"/>
          <w:szCs w:val="24"/>
          <w:lang w:eastAsia="pl-PL"/>
        </w:rPr>
        <w:t>środku Pomocy społecznej w Łodygowicach;</w:t>
      </w:r>
    </w:p>
    <w:p w:rsidR="001C2A38" w:rsidRDefault="001C2A38" w:rsidP="001C2A38">
      <w:pPr>
        <w:pStyle w:val="Akapitzlist"/>
        <w:numPr>
          <w:ilvl w:val="0"/>
          <w:numId w:val="8"/>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referencje, opinie z poprzednich miejsc pracy (jeżeli dysponuje).</w:t>
      </w:r>
    </w:p>
    <w:p w:rsidR="001C2A38" w:rsidRDefault="001C2A38" w:rsidP="001C2A38">
      <w:pPr>
        <w:spacing w:after="0" w:line="240" w:lineRule="auto"/>
        <w:jc w:val="both"/>
        <w:rPr>
          <w:rFonts w:ascii="Times New Roman" w:eastAsia="Times New Roman" w:hAnsi="Times New Roman"/>
          <w:sz w:val="24"/>
          <w:szCs w:val="24"/>
          <w:lang w:eastAsia="pl-PL"/>
        </w:rPr>
      </w:pPr>
    </w:p>
    <w:p w:rsidR="001C2A38" w:rsidRPr="0021055C" w:rsidRDefault="001C2A38" w:rsidP="001C2A38">
      <w:pPr>
        <w:spacing w:after="0" w:line="240" w:lineRule="auto"/>
        <w:jc w:val="both"/>
        <w:rPr>
          <w:rFonts w:ascii="Times New Roman" w:eastAsia="Times New Roman" w:hAnsi="Times New Roman"/>
          <w:b/>
          <w:sz w:val="24"/>
          <w:szCs w:val="24"/>
          <w:lang w:eastAsia="pl-PL"/>
        </w:rPr>
      </w:pPr>
      <w:r w:rsidRPr="0021055C">
        <w:rPr>
          <w:rFonts w:ascii="Times New Roman" w:eastAsia="Times New Roman" w:hAnsi="Times New Roman"/>
          <w:b/>
          <w:sz w:val="24"/>
          <w:szCs w:val="24"/>
          <w:lang w:eastAsia="pl-PL"/>
        </w:rPr>
        <w:lastRenderedPageBreak/>
        <w:t>Wymagane dokumenty aplikacyjne: list motywacyjny, szczegółowe CV (z uwzględnieniem dokładnego przebiegu kariery zawodowej) powinny być opatrzone klauzulą:</w:t>
      </w:r>
    </w:p>
    <w:p w:rsidR="001C2A38" w:rsidRPr="00FE0592" w:rsidRDefault="001C2A38" w:rsidP="001C2A38">
      <w:pPr>
        <w:spacing w:after="0" w:line="240" w:lineRule="auto"/>
        <w:jc w:val="both"/>
        <w:rPr>
          <w:rFonts w:ascii="Times New Roman" w:eastAsia="Times New Roman" w:hAnsi="Times New Roman"/>
          <w:b/>
          <w:i/>
          <w:sz w:val="20"/>
          <w:szCs w:val="20"/>
          <w:lang w:eastAsia="pl-PL"/>
        </w:rPr>
      </w:pPr>
      <w:r w:rsidRPr="00FE0592">
        <w:rPr>
          <w:rFonts w:ascii="Times New Roman" w:eastAsia="Times New Roman" w:hAnsi="Times New Roman"/>
          <w:b/>
          <w:i/>
          <w:sz w:val="20"/>
          <w:szCs w:val="20"/>
          <w:lang w:eastAsia="pl-PL"/>
        </w:rPr>
        <w:t>Wyrażam zgodę na przetwarzanie moich danych osobowych zawartych w ofercie pracy dla potrzeb niezbędnych do realizacji procesu rekrutacji zgodnie z art. 13 ust.1 i ust. 2 ogólnego rozporządzenia o ochronie danych osobowych z dnia 27-04-2016 roku w sprawie ochrony osób fizycznych w związku z przetwarzaniem danych osobowych i w sprawie swobodnego przepływu takich danych oraz uchylenia dyrektywy 95/46/WE (ogólne rozporządzenie o ochronie danych) [Dz.U.UE.L.2016.119.1 z dnia 04-05-2016] – dalej RODO.</w:t>
      </w:r>
    </w:p>
    <w:p w:rsidR="001C2A38" w:rsidRPr="00FE0592" w:rsidRDefault="001C2A38" w:rsidP="001C2A38">
      <w:pPr>
        <w:spacing w:after="0" w:line="240" w:lineRule="auto"/>
        <w:jc w:val="both"/>
        <w:rPr>
          <w:rFonts w:ascii="Times New Roman" w:eastAsia="Times New Roman" w:hAnsi="Times New Roman"/>
          <w:b/>
          <w:i/>
          <w:sz w:val="20"/>
          <w:szCs w:val="20"/>
          <w:lang w:eastAsia="pl-PL"/>
        </w:rPr>
      </w:pPr>
    </w:p>
    <w:p w:rsidR="001C2A38" w:rsidRPr="00FE0592" w:rsidRDefault="001C2A38" w:rsidP="001C2A38">
      <w:pPr>
        <w:spacing w:after="0" w:line="240" w:lineRule="auto"/>
        <w:jc w:val="both"/>
        <w:rPr>
          <w:rFonts w:ascii="Times New Roman" w:eastAsia="Times New Roman" w:hAnsi="Times New Roman"/>
          <w:b/>
          <w:i/>
          <w:sz w:val="20"/>
          <w:szCs w:val="20"/>
          <w:lang w:eastAsia="pl-PL"/>
        </w:rPr>
      </w:pPr>
      <w:r w:rsidRPr="00FE0592">
        <w:rPr>
          <w:rFonts w:ascii="Times New Roman" w:eastAsia="Times New Roman" w:hAnsi="Times New Roman"/>
          <w:b/>
          <w:i/>
          <w:sz w:val="20"/>
          <w:szCs w:val="20"/>
          <w:lang w:eastAsia="pl-PL"/>
        </w:rPr>
        <w:t>Przyjmuję do wiadomości fakt obowiązku publikacji w Biuletynie Informacji Publicznej moich danych osobowych, zgodnie z wymogami ustawy z ustawy z dnia 21 listopada 2008 roku o pracownikach samorządowych (Dz.U.2018.0.1260 ze zm.).</w:t>
      </w:r>
    </w:p>
    <w:p w:rsidR="001C2A38" w:rsidRPr="00FE0592" w:rsidRDefault="001C2A38" w:rsidP="001C2A38">
      <w:pPr>
        <w:spacing w:after="0" w:line="240" w:lineRule="auto"/>
        <w:jc w:val="both"/>
        <w:rPr>
          <w:rFonts w:ascii="Times New Roman" w:eastAsia="Times New Roman" w:hAnsi="Times New Roman"/>
          <w:b/>
          <w:i/>
          <w:sz w:val="20"/>
          <w:szCs w:val="20"/>
          <w:lang w:eastAsia="pl-PL"/>
        </w:rPr>
      </w:pPr>
    </w:p>
    <w:p w:rsidR="001C2A38" w:rsidRDefault="001C2A38" w:rsidP="001C2A38">
      <w:pPr>
        <w:pStyle w:val="Akapitzlist"/>
        <w:numPr>
          <w:ilvl w:val="0"/>
          <w:numId w:val="9"/>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Miejsce i termin składania dokumentów:</w:t>
      </w:r>
    </w:p>
    <w:p w:rsidR="001C2A38" w:rsidRDefault="001C2A38" w:rsidP="001C2A38">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Wymagane dokumenty aplikacyjne należy składać w zamkniętych kopertach: </w:t>
      </w:r>
    </w:p>
    <w:p w:rsidR="001C2A38" w:rsidRPr="00885FB9" w:rsidRDefault="001C2A38" w:rsidP="001C2A38">
      <w:pPr>
        <w:pStyle w:val="Akapitzlist"/>
        <w:numPr>
          <w:ilvl w:val="0"/>
          <w:numId w:val="13"/>
        </w:numPr>
        <w:spacing w:after="0" w:line="240" w:lineRule="auto"/>
        <w:jc w:val="both"/>
        <w:rPr>
          <w:rFonts w:ascii="Times New Roman" w:eastAsia="Times New Roman" w:hAnsi="Times New Roman"/>
          <w:sz w:val="24"/>
          <w:szCs w:val="24"/>
          <w:lang w:eastAsia="pl-PL"/>
        </w:rPr>
      </w:pPr>
      <w:r w:rsidRPr="00885FB9">
        <w:rPr>
          <w:rFonts w:ascii="Times New Roman" w:eastAsia="Times New Roman" w:hAnsi="Times New Roman"/>
          <w:b/>
          <w:i/>
          <w:sz w:val="24"/>
          <w:szCs w:val="24"/>
          <w:lang w:eastAsia="pl-PL"/>
        </w:rPr>
        <w:t>osobiście</w:t>
      </w:r>
      <w:r w:rsidRPr="00885FB9">
        <w:rPr>
          <w:rFonts w:ascii="Times New Roman" w:eastAsia="Times New Roman" w:hAnsi="Times New Roman"/>
          <w:sz w:val="24"/>
          <w:szCs w:val="24"/>
          <w:lang w:eastAsia="pl-PL"/>
        </w:rPr>
        <w:t xml:space="preserve"> w miejscu składania dokumentów: Gminny Ośrodek Pomocy Społecznej w Łodygowicach ul. Królowej Jadwigi 6, pokój nr </w:t>
      </w:r>
      <w:r w:rsidR="006D39BB">
        <w:rPr>
          <w:rFonts w:ascii="Times New Roman" w:eastAsia="Times New Roman" w:hAnsi="Times New Roman"/>
          <w:sz w:val="24"/>
          <w:szCs w:val="24"/>
          <w:lang w:eastAsia="pl-PL"/>
        </w:rPr>
        <w:t>8 na parterze budynku (Zamek)</w:t>
      </w:r>
      <w:r w:rsidRPr="00885FB9">
        <w:rPr>
          <w:rFonts w:ascii="Times New Roman" w:eastAsia="Times New Roman" w:hAnsi="Times New Roman"/>
          <w:sz w:val="24"/>
          <w:szCs w:val="24"/>
          <w:lang w:eastAsia="pl-PL"/>
        </w:rPr>
        <w:t>,</w:t>
      </w:r>
    </w:p>
    <w:p w:rsidR="001C2A38" w:rsidRPr="00885FB9" w:rsidRDefault="001C2A38" w:rsidP="001C2A38">
      <w:pPr>
        <w:pStyle w:val="Akapitzlist"/>
        <w:numPr>
          <w:ilvl w:val="0"/>
          <w:numId w:val="13"/>
        </w:numPr>
        <w:spacing w:after="0" w:line="240" w:lineRule="auto"/>
        <w:jc w:val="both"/>
        <w:rPr>
          <w:rFonts w:ascii="Times New Roman" w:eastAsia="Times New Roman" w:hAnsi="Times New Roman"/>
          <w:sz w:val="24"/>
          <w:szCs w:val="24"/>
          <w:lang w:eastAsia="pl-PL"/>
        </w:rPr>
      </w:pPr>
      <w:r w:rsidRPr="00885FB9">
        <w:rPr>
          <w:rFonts w:ascii="Times New Roman" w:eastAsia="Times New Roman" w:hAnsi="Times New Roman"/>
          <w:b/>
          <w:i/>
          <w:sz w:val="24"/>
          <w:szCs w:val="24"/>
          <w:lang w:eastAsia="pl-PL"/>
        </w:rPr>
        <w:t>lub przesłać pocztą</w:t>
      </w:r>
      <w:r w:rsidRPr="00885FB9">
        <w:rPr>
          <w:rFonts w:ascii="Times New Roman" w:eastAsia="Times New Roman" w:hAnsi="Times New Roman"/>
          <w:sz w:val="24"/>
          <w:szCs w:val="24"/>
          <w:lang w:eastAsia="pl-PL"/>
        </w:rPr>
        <w:t xml:space="preserve"> na adres: </w:t>
      </w:r>
    </w:p>
    <w:p w:rsidR="001C2A38" w:rsidRDefault="001C2A38" w:rsidP="001C2A38">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Gminny Ośrodek Pomocy Społecznej w Łodygowicach </w:t>
      </w:r>
    </w:p>
    <w:p w:rsidR="001C2A38" w:rsidRDefault="001C2A38" w:rsidP="001C2A38">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34-325 Łodygowice ul. Królowej Jadwigi 6 </w:t>
      </w:r>
    </w:p>
    <w:p w:rsidR="001C2A38" w:rsidRDefault="001C2A38" w:rsidP="001C2A38">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 dopiskiem </w:t>
      </w:r>
      <w:r>
        <w:rPr>
          <w:rFonts w:ascii="Times New Roman" w:eastAsia="Times New Roman" w:hAnsi="Times New Roman"/>
          <w:b/>
          <w:i/>
          <w:sz w:val="24"/>
          <w:szCs w:val="24"/>
          <w:lang w:eastAsia="pl-PL"/>
        </w:rPr>
        <w:t>„dotyczy naboru na wolne stanowisko urzędnicze –</w:t>
      </w:r>
      <w:r w:rsidR="006D39BB">
        <w:rPr>
          <w:rFonts w:ascii="Times New Roman" w:eastAsia="Times New Roman" w:hAnsi="Times New Roman"/>
          <w:b/>
          <w:i/>
          <w:sz w:val="24"/>
          <w:szCs w:val="24"/>
          <w:lang w:eastAsia="pl-PL"/>
        </w:rPr>
        <w:t xml:space="preserve"> Księgowy</w:t>
      </w:r>
      <w:r>
        <w:rPr>
          <w:rFonts w:ascii="Times New Roman" w:eastAsia="Times New Roman" w:hAnsi="Times New Roman"/>
          <w:b/>
          <w:i/>
          <w:sz w:val="24"/>
          <w:szCs w:val="24"/>
          <w:lang w:eastAsia="pl-PL"/>
        </w:rPr>
        <w:t xml:space="preserve"> - </w:t>
      </w:r>
      <w:r w:rsidR="006D39BB">
        <w:rPr>
          <w:rFonts w:ascii="Times New Roman" w:eastAsia="Times New Roman" w:hAnsi="Times New Roman"/>
          <w:b/>
          <w:i/>
          <w:sz w:val="24"/>
          <w:szCs w:val="24"/>
          <w:lang w:eastAsia="pl-PL"/>
        </w:rPr>
        <w:br/>
      </w:r>
      <w:r>
        <w:rPr>
          <w:rFonts w:ascii="Times New Roman" w:eastAsia="Times New Roman" w:hAnsi="Times New Roman"/>
          <w:b/>
          <w:i/>
          <w:sz w:val="24"/>
          <w:szCs w:val="24"/>
          <w:lang w:eastAsia="pl-PL"/>
        </w:rPr>
        <w:t>w Gminnym Ośrodku Pomocy Społecznej w Łodygowicach”.</w:t>
      </w:r>
    </w:p>
    <w:p w:rsidR="001C2A38" w:rsidRDefault="001C2A38" w:rsidP="001C2A38">
      <w:pPr>
        <w:spacing w:after="0" w:line="240" w:lineRule="auto"/>
        <w:jc w:val="both"/>
        <w:rPr>
          <w:rFonts w:ascii="Times New Roman" w:eastAsia="Times New Roman" w:hAnsi="Times New Roman"/>
          <w:sz w:val="24"/>
          <w:szCs w:val="24"/>
          <w:lang w:eastAsia="pl-PL"/>
        </w:rPr>
      </w:pPr>
    </w:p>
    <w:p w:rsidR="001C2A38" w:rsidRDefault="001C2A38" w:rsidP="006D39BB">
      <w:pPr>
        <w:spacing w:after="0" w:line="240" w:lineRule="auto"/>
        <w:jc w:val="both"/>
        <w:rPr>
          <w:rFonts w:ascii="Times New Roman" w:eastAsia="Times New Roman" w:hAnsi="Times New Roman"/>
          <w:b/>
          <w:sz w:val="24"/>
          <w:szCs w:val="24"/>
          <w:lang w:eastAsia="pl-PL"/>
        </w:rPr>
      </w:pPr>
      <w:r w:rsidRPr="006D39BB">
        <w:rPr>
          <w:rFonts w:ascii="Times New Roman" w:eastAsia="Times New Roman" w:hAnsi="Times New Roman"/>
          <w:b/>
          <w:sz w:val="24"/>
          <w:szCs w:val="24"/>
          <w:lang w:eastAsia="pl-PL"/>
        </w:rPr>
        <w:t xml:space="preserve">Termin dostarczenia zgłoszeń do dnia </w:t>
      </w:r>
      <w:r w:rsidR="003564B4">
        <w:rPr>
          <w:rFonts w:ascii="Times New Roman" w:eastAsia="Times New Roman" w:hAnsi="Times New Roman"/>
          <w:b/>
          <w:sz w:val="24"/>
          <w:szCs w:val="24"/>
          <w:lang w:eastAsia="pl-PL"/>
        </w:rPr>
        <w:t>1</w:t>
      </w:r>
      <w:r w:rsidR="0021055C">
        <w:rPr>
          <w:rFonts w:ascii="Times New Roman" w:eastAsia="Times New Roman" w:hAnsi="Times New Roman"/>
          <w:b/>
          <w:sz w:val="24"/>
          <w:szCs w:val="24"/>
          <w:lang w:eastAsia="pl-PL"/>
        </w:rPr>
        <w:t>4</w:t>
      </w:r>
      <w:r w:rsidR="006D39BB" w:rsidRPr="006D39BB">
        <w:rPr>
          <w:rFonts w:ascii="Times New Roman" w:eastAsia="Times New Roman" w:hAnsi="Times New Roman"/>
          <w:b/>
          <w:sz w:val="24"/>
          <w:szCs w:val="24"/>
          <w:lang w:eastAsia="pl-PL"/>
        </w:rPr>
        <w:t xml:space="preserve"> </w:t>
      </w:r>
      <w:r w:rsidR="00FE0592">
        <w:rPr>
          <w:rFonts w:ascii="Times New Roman" w:eastAsia="Times New Roman" w:hAnsi="Times New Roman"/>
          <w:b/>
          <w:sz w:val="24"/>
          <w:szCs w:val="24"/>
          <w:lang w:eastAsia="pl-PL"/>
        </w:rPr>
        <w:t>listopada</w:t>
      </w:r>
      <w:r w:rsidR="006D39BB" w:rsidRPr="006D39BB">
        <w:rPr>
          <w:rFonts w:ascii="Times New Roman" w:eastAsia="Times New Roman" w:hAnsi="Times New Roman"/>
          <w:b/>
          <w:sz w:val="24"/>
          <w:szCs w:val="24"/>
          <w:lang w:eastAsia="pl-PL"/>
        </w:rPr>
        <w:t xml:space="preserve"> 2018 roku</w:t>
      </w:r>
      <w:r w:rsidR="006D39BB">
        <w:rPr>
          <w:rFonts w:ascii="Times New Roman" w:eastAsia="Times New Roman" w:hAnsi="Times New Roman"/>
          <w:b/>
          <w:sz w:val="24"/>
          <w:szCs w:val="24"/>
          <w:lang w:eastAsia="pl-PL"/>
        </w:rPr>
        <w:t xml:space="preserve"> do godziny 1</w:t>
      </w:r>
      <w:r w:rsidR="000B6310">
        <w:rPr>
          <w:rFonts w:ascii="Times New Roman" w:eastAsia="Times New Roman" w:hAnsi="Times New Roman"/>
          <w:b/>
          <w:sz w:val="24"/>
          <w:szCs w:val="24"/>
          <w:lang w:eastAsia="pl-PL"/>
        </w:rPr>
        <w:t>3</w:t>
      </w:r>
      <w:r w:rsidR="006D39BB" w:rsidRPr="006D39BB">
        <w:rPr>
          <w:rFonts w:ascii="Times New Roman" w:eastAsia="Times New Roman" w:hAnsi="Times New Roman"/>
          <w:b/>
          <w:sz w:val="24"/>
          <w:szCs w:val="24"/>
          <w:vertAlign w:val="superscript"/>
          <w:lang w:eastAsia="pl-PL"/>
        </w:rPr>
        <w:t>00</w:t>
      </w:r>
      <w:r w:rsidR="006D39BB">
        <w:rPr>
          <w:rFonts w:ascii="Times New Roman" w:eastAsia="Times New Roman" w:hAnsi="Times New Roman"/>
          <w:b/>
          <w:sz w:val="24"/>
          <w:szCs w:val="24"/>
          <w:lang w:eastAsia="pl-PL"/>
        </w:rPr>
        <w:t>.</w:t>
      </w:r>
    </w:p>
    <w:p w:rsidR="006D39BB" w:rsidRDefault="006D39BB" w:rsidP="006D39BB">
      <w:pPr>
        <w:spacing w:after="0" w:line="240" w:lineRule="auto"/>
        <w:jc w:val="both"/>
        <w:rPr>
          <w:rFonts w:ascii="Times New Roman" w:eastAsia="Times New Roman" w:hAnsi="Times New Roman"/>
          <w:b/>
          <w:sz w:val="24"/>
          <w:szCs w:val="24"/>
          <w:lang w:eastAsia="pl-PL"/>
        </w:rPr>
      </w:pPr>
    </w:p>
    <w:p w:rsidR="006D39BB" w:rsidRPr="006D39BB" w:rsidRDefault="006D39BB" w:rsidP="006D39BB">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Oferty zostaną rozpatrzone dnia </w:t>
      </w:r>
      <w:r w:rsidR="001F5A1B">
        <w:rPr>
          <w:rFonts w:ascii="Times New Roman" w:eastAsia="Times New Roman" w:hAnsi="Times New Roman"/>
          <w:b/>
          <w:sz w:val="24"/>
          <w:szCs w:val="24"/>
          <w:lang w:eastAsia="pl-PL"/>
        </w:rPr>
        <w:t>1</w:t>
      </w:r>
      <w:bookmarkStart w:id="0" w:name="_GoBack"/>
      <w:bookmarkEnd w:id="0"/>
      <w:r w:rsidR="003564B4">
        <w:rPr>
          <w:rFonts w:ascii="Times New Roman" w:eastAsia="Times New Roman" w:hAnsi="Times New Roman"/>
          <w:b/>
          <w:sz w:val="24"/>
          <w:szCs w:val="24"/>
          <w:lang w:eastAsia="pl-PL"/>
        </w:rPr>
        <w:t>5</w:t>
      </w:r>
      <w:r>
        <w:rPr>
          <w:rFonts w:ascii="Times New Roman" w:eastAsia="Times New Roman" w:hAnsi="Times New Roman"/>
          <w:b/>
          <w:sz w:val="24"/>
          <w:szCs w:val="24"/>
          <w:lang w:eastAsia="pl-PL"/>
        </w:rPr>
        <w:t xml:space="preserve"> </w:t>
      </w:r>
      <w:r w:rsidR="00A7242A">
        <w:rPr>
          <w:rFonts w:ascii="Times New Roman" w:eastAsia="Times New Roman" w:hAnsi="Times New Roman"/>
          <w:b/>
          <w:sz w:val="24"/>
          <w:szCs w:val="24"/>
          <w:lang w:eastAsia="pl-PL"/>
        </w:rPr>
        <w:t>listopada</w:t>
      </w:r>
      <w:r>
        <w:rPr>
          <w:rFonts w:ascii="Times New Roman" w:eastAsia="Times New Roman" w:hAnsi="Times New Roman"/>
          <w:b/>
          <w:sz w:val="24"/>
          <w:szCs w:val="24"/>
          <w:lang w:eastAsia="pl-PL"/>
        </w:rPr>
        <w:t xml:space="preserve"> 2018 roku.</w:t>
      </w:r>
    </w:p>
    <w:p w:rsidR="001C2A38" w:rsidRDefault="001C2A38" w:rsidP="001C2A38">
      <w:pPr>
        <w:spacing w:after="0" w:line="240" w:lineRule="auto"/>
        <w:jc w:val="both"/>
        <w:rPr>
          <w:rFonts w:ascii="Times New Roman" w:eastAsia="Times New Roman" w:hAnsi="Times New Roman"/>
          <w:sz w:val="24"/>
          <w:szCs w:val="24"/>
          <w:lang w:eastAsia="pl-PL"/>
        </w:rPr>
      </w:pPr>
    </w:p>
    <w:p w:rsidR="001C2A38" w:rsidRPr="00885FB9" w:rsidRDefault="001C2A38" w:rsidP="001C2A38">
      <w:pPr>
        <w:pStyle w:val="Akapitzlist"/>
        <w:numPr>
          <w:ilvl w:val="0"/>
          <w:numId w:val="9"/>
        </w:numPr>
        <w:spacing w:after="0" w:line="240" w:lineRule="auto"/>
        <w:jc w:val="both"/>
        <w:rPr>
          <w:rFonts w:ascii="Times New Roman" w:eastAsia="Times New Roman" w:hAnsi="Times New Roman"/>
          <w:b/>
          <w:sz w:val="24"/>
          <w:szCs w:val="24"/>
          <w:lang w:eastAsia="pl-PL"/>
        </w:rPr>
      </w:pPr>
      <w:r w:rsidRPr="00885FB9">
        <w:rPr>
          <w:rFonts w:ascii="Times New Roman" w:eastAsia="Times New Roman" w:hAnsi="Times New Roman"/>
          <w:b/>
          <w:sz w:val="24"/>
          <w:szCs w:val="24"/>
          <w:lang w:eastAsia="pl-PL"/>
        </w:rPr>
        <w:t>Dodatkowe informacje i uwagi</w:t>
      </w:r>
    </w:p>
    <w:p w:rsidR="001C2A38" w:rsidRPr="00885FB9" w:rsidRDefault="001C2A38" w:rsidP="001C2A38">
      <w:pPr>
        <w:pStyle w:val="Akapitzlist"/>
        <w:numPr>
          <w:ilvl w:val="0"/>
          <w:numId w:val="10"/>
        </w:numPr>
        <w:spacing w:after="0" w:line="240" w:lineRule="auto"/>
        <w:jc w:val="both"/>
        <w:rPr>
          <w:rFonts w:ascii="Times New Roman" w:eastAsia="Times New Roman" w:hAnsi="Times New Roman"/>
          <w:sz w:val="24"/>
          <w:szCs w:val="24"/>
          <w:lang w:eastAsia="pl-PL"/>
        </w:rPr>
      </w:pPr>
      <w:r w:rsidRPr="00885FB9">
        <w:rPr>
          <w:rFonts w:ascii="Times New Roman" w:eastAsia="Times New Roman" w:hAnsi="Times New Roman"/>
          <w:sz w:val="24"/>
          <w:szCs w:val="24"/>
          <w:lang w:eastAsia="pl-PL"/>
        </w:rPr>
        <w:t xml:space="preserve">Ogłoszenie o konkursie zamieszcza się na stronie BIP Gminy Łodygowice </w:t>
      </w:r>
      <w:hyperlink r:id="rId7" w:history="1">
        <w:r w:rsidRPr="00885FB9">
          <w:rPr>
            <w:rStyle w:val="Hipercze"/>
            <w:rFonts w:ascii="Times New Roman" w:eastAsia="Times New Roman" w:hAnsi="Times New Roman"/>
            <w:sz w:val="24"/>
            <w:szCs w:val="24"/>
            <w:lang w:eastAsia="pl-PL"/>
          </w:rPr>
          <w:t>www.bip.lodygowice.pl</w:t>
        </w:r>
      </w:hyperlink>
      <w:r w:rsidRPr="00885FB9">
        <w:rPr>
          <w:rFonts w:ascii="Times New Roman" w:eastAsia="Times New Roman" w:hAnsi="Times New Roman"/>
          <w:sz w:val="24"/>
          <w:szCs w:val="24"/>
          <w:lang w:eastAsia="pl-PL"/>
        </w:rPr>
        <w:t xml:space="preserve">, na stronie internetowej GOPS </w:t>
      </w:r>
      <w:hyperlink r:id="rId8" w:history="1">
        <w:r w:rsidRPr="00885FB9">
          <w:rPr>
            <w:rStyle w:val="Hipercze"/>
            <w:rFonts w:ascii="Times New Roman" w:eastAsia="Times New Roman" w:hAnsi="Times New Roman"/>
            <w:sz w:val="24"/>
            <w:szCs w:val="24"/>
            <w:lang w:eastAsia="pl-PL"/>
          </w:rPr>
          <w:t>www.gopslodygowice.pl</w:t>
        </w:r>
      </w:hyperlink>
      <w:r w:rsidRPr="00885FB9">
        <w:rPr>
          <w:rStyle w:val="Hipercze"/>
          <w:rFonts w:ascii="Times New Roman" w:eastAsia="Times New Roman" w:hAnsi="Times New Roman"/>
          <w:sz w:val="24"/>
          <w:szCs w:val="24"/>
          <w:lang w:eastAsia="pl-PL"/>
        </w:rPr>
        <w:t xml:space="preserve"> </w:t>
      </w:r>
      <w:r w:rsidRPr="00885FB9">
        <w:rPr>
          <w:rFonts w:ascii="Times New Roman" w:eastAsia="Times New Roman" w:hAnsi="Times New Roman"/>
          <w:sz w:val="24"/>
          <w:szCs w:val="24"/>
          <w:lang w:eastAsia="pl-PL"/>
        </w:rPr>
        <w:t xml:space="preserve">oraz na tablicy ogłoszeń w Gminnym Ośrodku Pomocy Społecznej w Łodygowicach. </w:t>
      </w:r>
    </w:p>
    <w:p w:rsidR="001C2A38" w:rsidRDefault="001C2A38" w:rsidP="001C2A38">
      <w:pPr>
        <w:pStyle w:val="Akapitzlist"/>
        <w:numPr>
          <w:ilvl w:val="0"/>
          <w:numId w:val="10"/>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Tylko kandydaci spełniający wymagania formalne zostaną powiadomieni telefonicznie o terminie dalszych etapów postępowania.</w:t>
      </w:r>
    </w:p>
    <w:p w:rsidR="001C2A38" w:rsidRDefault="001C2A38" w:rsidP="001C2A38">
      <w:pPr>
        <w:pStyle w:val="Akapitzlist"/>
        <w:numPr>
          <w:ilvl w:val="0"/>
          <w:numId w:val="10"/>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Informacje o przebiegu konkursu i jego rozstrzygnięciu zostaną opublikowane w BIP Urzędu Gminy i na stronie GOPS oraz na tablicy ogłoszeń w GOPS.</w:t>
      </w:r>
    </w:p>
    <w:p w:rsidR="001C2A38" w:rsidRDefault="001C2A38" w:rsidP="001C2A38">
      <w:pPr>
        <w:pStyle w:val="Akapitzlist"/>
        <w:numPr>
          <w:ilvl w:val="0"/>
          <w:numId w:val="10"/>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wewnątrz oferty należy zamieścić aktualny adres zwrotny i telefon kontaktowy.</w:t>
      </w:r>
    </w:p>
    <w:p w:rsidR="001C2A38" w:rsidRDefault="001C2A38" w:rsidP="001C2A38">
      <w:pPr>
        <w:pStyle w:val="Akapitzlist"/>
        <w:numPr>
          <w:ilvl w:val="0"/>
          <w:numId w:val="10"/>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Aplikacje, które zostaną złożone osobiście lub wysłane pocztą, wpłyną do GOPS </w:t>
      </w:r>
      <w:r>
        <w:rPr>
          <w:rFonts w:ascii="Times New Roman" w:eastAsia="Times New Roman" w:hAnsi="Times New Roman"/>
          <w:sz w:val="24"/>
          <w:szCs w:val="24"/>
          <w:lang w:eastAsia="pl-PL"/>
        </w:rPr>
        <w:br/>
        <w:t>po upływie wymienionego w ogłoszeniu terminie, nie będą rozpatrywane.</w:t>
      </w:r>
    </w:p>
    <w:p w:rsidR="001C2A38" w:rsidRDefault="001C2A38" w:rsidP="001C2A38">
      <w:pPr>
        <w:pStyle w:val="Akapitzlist"/>
        <w:numPr>
          <w:ilvl w:val="0"/>
          <w:numId w:val="10"/>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Osoby, których oferty zostaną odrzucone, będą przechowywane w Dziale Organizacyjnym i Kadr przez okres </w:t>
      </w:r>
      <w:r w:rsidR="00E47C13">
        <w:rPr>
          <w:rFonts w:ascii="Times New Roman" w:eastAsia="Times New Roman" w:hAnsi="Times New Roman"/>
          <w:sz w:val="24"/>
          <w:szCs w:val="24"/>
          <w:lang w:eastAsia="pl-PL"/>
        </w:rPr>
        <w:t xml:space="preserve">5-ciu dni </w:t>
      </w:r>
      <w:r>
        <w:rPr>
          <w:rFonts w:ascii="Times New Roman" w:eastAsia="Times New Roman" w:hAnsi="Times New Roman"/>
          <w:sz w:val="24"/>
          <w:szCs w:val="24"/>
          <w:lang w:eastAsia="pl-PL"/>
        </w:rPr>
        <w:t xml:space="preserve">od dnia zakończenia procedury naboru, </w:t>
      </w:r>
      <w:r w:rsidR="00E47C13">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a następnie komisyjnie zniszczone, lub mogą być w tym terminie odebrane osobiście przez kandydata po złożeniu stosownego oświadczenia. </w:t>
      </w:r>
    </w:p>
    <w:p w:rsidR="00E47C13" w:rsidRDefault="00E47C13" w:rsidP="001C2A38">
      <w:pPr>
        <w:pStyle w:val="Akapitzlist"/>
        <w:numPr>
          <w:ilvl w:val="0"/>
          <w:numId w:val="10"/>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Kandydaci (5-ciu najlepszych), którzy są uszeregowani wg. najlepszej punktacji, ich dokumenty aplikacyjne przechowywane będą przez okres 3 miesięcy od zakończenia procedury naboru, a następnie mogą być w tym okresie odebrane przez kandydata lub zostaną trwale usunięte.</w:t>
      </w:r>
    </w:p>
    <w:p w:rsidR="001C2A38" w:rsidRDefault="001C2A38" w:rsidP="001C2A38">
      <w:pPr>
        <w:pStyle w:val="Akapitzlist"/>
        <w:numPr>
          <w:ilvl w:val="0"/>
          <w:numId w:val="10"/>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Osoba wybrana do zatrudnienia będzie zobowiązana do przedstawienia oryginału aktualnego „zapytania o udzielenie informacji o osobie” z Krajowego Rejestru Karnego.</w:t>
      </w:r>
    </w:p>
    <w:p w:rsidR="001C2A38" w:rsidRDefault="001C2A38" w:rsidP="001C2A38">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Nabór odbędzie się zgodnie z ustawą z dnia 21 listopada 2008 roku o pracownikach </w:t>
      </w:r>
      <w:r w:rsidRPr="00CB48EF">
        <w:rPr>
          <w:rFonts w:ascii="Times New Roman" w:eastAsia="Times New Roman" w:hAnsi="Times New Roman"/>
          <w:sz w:val="24"/>
          <w:szCs w:val="24"/>
          <w:lang w:eastAsia="pl-PL"/>
        </w:rPr>
        <w:t>samorządowych (Dz.U.2018.0.1260 ze zm.)</w:t>
      </w:r>
      <w:r>
        <w:rPr>
          <w:rFonts w:ascii="Times New Roman" w:eastAsia="Times New Roman" w:hAnsi="Times New Roman"/>
          <w:sz w:val="24"/>
          <w:szCs w:val="24"/>
          <w:lang w:eastAsia="pl-PL"/>
        </w:rPr>
        <w:t xml:space="preserve"> oraz Zarządzeniem Wewnętrznym </w:t>
      </w:r>
      <w:r>
        <w:rPr>
          <w:rFonts w:ascii="Times New Roman" w:eastAsia="Times New Roman" w:hAnsi="Times New Roman"/>
          <w:sz w:val="24"/>
          <w:szCs w:val="24"/>
          <w:lang w:eastAsia="pl-PL"/>
        </w:rPr>
        <w:br/>
        <w:t xml:space="preserve">Nr GOPS/K/0112/23/2018 Kierownika Gminnego Ośrodka Pomocy Społecznej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lastRenderedPageBreak/>
        <w:t xml:space="preserve">w Łodygowicach z dnia 31 sierpnia 2018 roku w sprawie ustalenia regulaminu naboru kandydatów na wolne stanowiska urzędnicze w Gminnym Ośrodku Pomocy Społecznej </w:t>
      </w:r>
      <w:r>
        <w:rPr>
          <w:rFonts w:ascii="Times New Roman" w:eastAsia="Times New Roman" w:hAnsi="Times New Roman"/>
          <w:sz w:val="24"/>
          <w:szCs w:val="24"/>
          <w:lang w:eastAsia="pl-PL"/>
        </w:rPr>
        <w:br/>
        <w:t>w Łodygowicach.</w:t>
      </w:r>
    </w:p>
    <w:p w:rsidR="001C2A38" w:rsidRDefault="001C2A38" w:rsidP="001C2A38">
      <w:pPr>
        <w:spacing w:after="0" w:line="240" w:lineRule="auto"/>
        <w:jc w:val="both"/>
        <w:rPr>
          <w:rFonts w:ascii="Times New Roman" w:eastAsia="Times New Roman" w:hAnsi="Times New Roman"/>
          <w:sz w:val="24"/>
          <w:szCs w:val="24"/>
          <w:lang w:eastAsia="pl-PL"/>
        </w:rPr>
      </w:pPr>
    </w:p>
    <w:p w:rsidR="001C2A38" w:rsidRDefault="001C2A38" w:rsidP="001C2A38">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Osoby, które zostaną dopuszczone do rekrutacji zostaną powiadomione telefonicznie o terminie </w:t>
      </w:r>
      <w:r w:rsidR="006D39BB">
        <w:rPr>
          <w:rFonts w:ascii="Times New Roman" w:eastAsia="Times New Roman" w:hAnsi="Times New Roman"/>
          <w:sz w:val="24"/>
          <w:szCs w:val="24"/>
          <w:lang w:eastAsia="pl-PL"/>
        </w:rPr>
        <w:t>testu kwalifikacyjnego i rozmowie</w:t>
      </w:r>
      <w:r>
        <w:rPr>
          <w:rFonts w:ascii="Times New Roman" w:eastAsia="Times New Roman" w:hAnsi="Times New Roman"/>
          <w:sz w:val="24"/>
          <w:szCs w:val="24"/>
          <w:lang w:eastAsia="pl-PL"/>
        </w:rPr>
        <w:t xml:space="preserve"> kwalifikacyjnej. Informacja o wynikach naboru zostanie upowszechniona w Biuletynie Informacji Publicznej oraz na tablicy ogłoszeń w siedzibie GOPS.</w:t>
      </w:r>
    </w:p>
    <w:p w:rsidR="001C2A38" w:rsidRDefault="001C2A38" w:rsidP="001C2A38">
      <w:pPr>
        <w:spacing w:after="0" w:line="240" w:lineRule="auto"/>
        <w:jc w:val="both"/>
        <w:rPr>
          <w:rFonts w:ascii="Times New Roman" w:eastAsia="Times New Roman" w:hAnsi="Times New Roman"/>
          <w:sz w:val="24"/>
          <w:szCs w:val="24"/>
          <w:lang w:eastAsia="pl-PL"/>
        </w:rPr>
      </w:pPr>
    </w:p>
    <w:p w:rsidR="001C2A38" w:rsidRPr="00CB48EF" w:rsidRDefault="001C2A38" w:rsidP="001C2A38">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sz w:val="24"/>
          <w:szCs w:val="24"/>
          <w:lang w:eastAsia="pl-PL"/>
        </w:rPr>
        <w:t xml:space="preserve">Dodatkowych informacji o naborze udziela Kierownik Gminnego Ośrodka Pomocy Społecznej w Łodygowicach nr. telefonu </w:t>
      </w:r>
      <w:r w:rsidRPr="00CB48EF">
        <w:rPr>
          <w:rFonts w:ascii="Times New Roman" w:eastAsia="Times New Roman" w:hAnsi="Times New Roman"/>
          <w:b/>
          <w:sz w:val="24"/>
          <w:szCs w:val="24"/>
          <w:lang w:eastAsia="pl-PL"/>
        </w:rPr>
        <w:t>33 8 631 909.</w:t>
      </w:r>
    </w:p>
    <w:p w:rsidR="001C2A38" w:rsidRDefault="001C2A38" w:rsidP="001C2A38">
      <w:pPr>
        <w:spacing w:after="0" w:line="240" w:lineRule="auto"/>
        <w:jc w:val="both"/>
        <w:rPr>
          <w:rFonts w:ascii="Times New Roman" w:eastAsia="Times New Roman" w:hAnsi="Times New Roman"/>
          <w:sz w:val="24"/>
          <w:szCs w:val="24"/>
          <w:lang w:eastAsia="pl-PL"/>
        </w:rPr>
      </w:pPr>
    </w:p>
    <w:p w:rsidR="001C2A38" w:rsidRDefault="001C2A38" w:rsidP="001C2A38">
      <w:pPr>
        <w:spacing w:after="0" w:line="240" w:lineRule="auto"/>
        <w:jc w:val="both"/>
        <w:rPr>
          <w:rFonts w:ascii="Times New Roman" w:eastAsia="Times New Roman" w:hAnsi="Times New Roman"/>
          <w:sz w:val="24"/>
          <w:szCs w:val="24"/>
          <w:lang w:eastAsia="pl-PL"/>
        </w:rPr>
      </w:pPr>
    </w:p>
    <w:p w:rsidR="001C2A38" w:rsidRDefault="001C2A38" w:rsidP="001C2A38">
      <w:pPr>
        <w:spacing w:after="0" w:line="240" w:lineRule="auto"/>
        <w:jc w:val="both"/>
        <w:rPr>
          <w:rFonts w:ascii="Times New Roman" w:eastAsia="Times New Roman" w:hAnsi="Times New Roman"/>
          <w:sz w:val="24"/>
          <w:szCs w:val="24"/>
          <w:lang w:eastAsia="pl-PL"/>
        </w:rPr>
      </w:pPr>
    </w:p>
    <w:p w:rsidR="001C2A38" w:rsidRDefault="001C2A38" w:rsidP="001C2A38">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t xml:space="preserve">Kierownik Gminnego Ośrodka </w:t>
      </w:r>
    </w:p>
    <w:p w:rsidR="001C2A38" w:rsidRDefault="001C2A38" w:rsidP="001C2A38">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Pomocy Społecznej</w:t>
      </w:r>
    </w:p>
    <w:p w:rsidR="001C2A38" w:rsidRDefault="001C2A38" w:rsidP="001C2A38">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Ewa  </w:t>
      </w:r>
      <w:proofErr w:type="spellStart"/>
      <w:r>
        <w:rPr>
          <w:rFonts w:ascii="Times New Roman" w:eastAsia="Times New Roman" w:hAnsi="Times New Roman"/>
          <w:sz w:val="24"/>
          <w:szCs w:val="24"/>
          <w:lang w:eastAsia="pl-PL"/>
        </w:rPr>
        <w:t>Wionczek</w:t>
      </w:r>
      <w:proofErr w:type="spellEnd"/>
      <w:r>
        <w:rPr>
          <w:rFonts w:ascii="Times New Roman" w:eastAsia="Times New Roman" w:hAnsi="Times New Roman"/>
          <w:sz w:val="24"/>
          <w:szCs w:val="24"/>
          <w:lang w:eastAsia="pl-PL"/>
        </w:rPr>
        <w:tab/>
      </w:r>
    </w:p>
    <w:p w:rsidR="001C2A38" w:rsidRDefault="001C2A38" w:rsidP="001C2A38">
      <w:pPr>
        <w:spacing w:after="0" w:line="240" w:lineRule="auto"/>
        <w:jc w:val="both"/>
        <w:rPr>
          <w:rFonts w:ascii="Times New Roman" w:eastAsia="Times New Roman" w:hAnsi="Times New Roman"/>
          <w:i/>
          <w:sz w:val="24"/>
          <w:szCs w:val="24"/>
          <w:lang w:eastAsia="pl-PL"/>
        </w:rPr>
      </w:pPr>
    </w:p>
    <w:p w:rsidR="001C2A38" w:rsidRPr="00CB48EF" w:rsidRDefault="001C2A38" w:rsidP="001C2A38">
      <w:pPr>
        <w:spacing w:after="0" w:line="240" w:lineRule="auto"/>
        <w:jc w:val="both"/>
        <w:rPr>
          <w:rFonts w:ascii="Times New Roman" w:eastAsia="Times New Roman" w:hAnsi="Times New Roman"/>
          <w:i/>
          <w:sz w:val="24"/>
          <w:szCs w:val="24"/>
          <w:lang w:eastAsia="pl-PL"/>
        </w:rPr>
      </w:pPr>
      <w:r w:rsidRPr="00CB48EF">
        <w:rPr>
          <w:rFonts w:ascii="Times New Roman" w:eastAsia="Times New Roman" w:hAnsi="Times New Roman"/>
          <w:i/>
          <w:sz w:val="24"/>
          <w:szCs w:val="24"/>
          <w:lang w:eastAsia="pl-PL"/>
        </w:rPr>
        <w:t xml:space="preserve">Łodygowice, dnia </w:t>
      </w:r>
      <w:r w:rsidR="00E47C13">
        <w:rPr>
          <w:rFonts w:ascii="Times New Roman" w:eastAsia="Times New Roman" w:hAnsi="Times New Roman"/>
          <w:i/>
          <w:sz w:val="24"/>
          <w:szCs w:val="24"/>
          <w:lang w:eastAsia="pl-PL"/>
        </w:rPr>
        <w:t>2</w:t>
      </w:r>
      <w:r w:rsidR="0021055C">
        <w:rPr>
          <w:rFonts w:ascii="Times New Roman" w:eastAsia="Times New Roman" w:hAnsi="Times New Roman"/>
          <w:i/>
          <w:sz w:val="24"/>
          <w:szCs w:val="24"/>
          <w:lang w:eastAsia="pl-PL"/>
        </w:rPr>
        <w:t>9</w:t>
      </w:r>
      <w:r w:rsidR="006D39BB">
        <w:rPr>
          <w:rFonts w:ascii="Times New Roman" w:eastAsia="Times New Roman" w:hAnsi="Times New Roman"/>
          <w:i/>
          <w:sz w:val="24"/>
          <w:szCs w:val="24"/>
          <w:lang w:eastAsia="pl-PL"/>
        </w:rPr>
        <w:t xml:space="preserve"> październik 2018 rok</w:t>
      </w:r>
    </w:p>
    <w:p w:rsidR="001C2A38" w:rsidRDefault="001C2A38" w:rsidP="001C2A38">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p>
    <w:p w:rsidR="001C2A38" w:rsidRPr="004B0ADB" w:rsidRDefault="001C2A38" w:rsidP="001C2A38">
      <w:pPr>
        <w:spacing w:after="0" w:line="240" w:lineRule="auto"/>
        <w:jc w:val="both"/>
        <w:rPr>
          <w:rFonts w:ascii="Times New Roman" w:eastAsia="Times New Roman" w:hAnsi="Times New Roman"/>
          <w:sz w:val="16"/>
          <w:szCs w:val="16"/>
          <w:lang w:eastAsia="pl-PL"/>
        </w:rPr>
      </w:pPr>
      <w:r>
        <w:rPr>
          <w:rFonts w:ascii="Times New Roman" w:eastAsia="Times New Roman" w:hAnsi="Times New Roman"/>
          <w:sz w:val="24"/>
          <w:szCs w:val="24"/>
          <w:lang w:eastAsia="pl-PL"/>
        </w:rPr>
        <w:t>*</w:t>
      </w:r>
      <w:r w:rsidRPr="004B0ADB">
        <w:rPr>
          <w:rFonts w:ascii="Times New Roman" w:eastAsia="Times New Roman" w:hAnsi="Times New Roman"/>
          <w:sz w:val="16"/>
          <w:szCs w:val="16"/>
          <w:lang w:eastAsia="pl-PL"/>
        </w:rPr>
        <w:t>RODO oznacza Rozporządzenie Parlamentu Europejskiego i Rady (UE) 2016/679 z dnia 27 kwietnia 2016 roku w sprawie ochrony osób fizycznych w związku z przetwarzaniem danych osobowych i  w sprawie swobodnego przepływu takich danych oraz uchylenia dyrektywy 95/46/WE (ogólne rozporządzenie o ochronie danych), Dziennik Urzędowy Unii Europejskiej L 119/1</w:t>
      </w:r>
    </w:p>
    <w:p w:rsidR="001C2A38" w:rsidRDefault="001C2A38" w:rsidP="001C2A38">
      <w:pPr>
        <w:spacing w:after="0" w:line="240" w:lineRule="auto"/>
        <w:jc w:val="both"/>
        <w:rPr>
          <w:rFonts w:ascii="Times New Roman" w:eastAsia="Times New Roman" w:hAnsi="Times New Roman"/>
          <w:sz w:val="24"/>
          <w:szCs w:val="24"/>
          <w:lang w:eastAsia="pl-PL"/>
        </w:rPr>
      </w:pPr>
    </w:p>
    <w:p w:rsidR="00EE105C" w:rsidRDefault="001C2A38" w:rsidP="001C2A38">
      <w:pPr>
        <w:rPr>
          <w:rFonts w:ascii="Times New Roman" w:eastAsia="Times New Roman" w:hAnsi="Times New Roman"/>
          <w:b/>
          <w:sz w:val="18"/>
          <w:szCs w:val="18"/>
          <w:lang w:eastAsia="pl-PL"/>
        </w:rPr>
      </w:pPr>
      <w:r>
        <w:rPr>
          <w:rFonts w:ascii="Times New Roman" w:eastAsia="Times New Roman" w:hAnsi="Times New Roman"/>
          <w:b/>
          <w:sz w:val="18"/>
          <w:szCs w:val="18"/>
          <w:lang w:eastAsia="pl-PL"/>
        </w:rPr>
        <w:t xml:space="preserve">                                                                                              </w:t>
      </w:r>
    </w:p>
    <w:p w:rsidR="00EE105C" w:rsidRDefault="00EE105C" w:rsidP="001C2A38">
      <w:pPr>
        <w:rPr>
          <w:rFonts w:ascii="Times New Roman" w:eastAsia="Times New Roman" w:hAnsi="Times New Roman"/>
          <w:b/>
          <w:sz w:val="18"/>
          <w:szCs w:val="18"/>
          <w:lang w:eastAsia="pl-PL"/>
        </w:rPr>
      </w:pPr>
    </w:p>
    <w:p w:rsidR="00EE105C" w:rsidRDefault="00EE105C" w:rsidP="001C2A38">
      <w:pPr>
        <w:rPr>
          <w:rFonts w:ascii="Times New Roman" w:eastAsia="Times New Roman" w:hAnsi="Times New Roman"/>
          <w:b/>
          <w:sz w:val="18"/>
          <w:szCs w:val="18"/>
          <w:lang w:eastAsia="pl-PL"/>
        </w:rPr>
      </w:pPr>
    </w:p>
    <w:p w:rsidR="00EE105C" w:rsidRDefault="00EE105C" w:rsidP="001C2A38">
      <w:pPr>
        <w:rPr>
          <w:rFonts w:ascii="Times New Roman" w:eastAsia="Times New Roman" w:hAnsi="Times New Roman"/>
          <w:b/>
          <w:sz w:val="18"/>
          <w:szCs w:val="18"/>
          <w:lang w:eastAsia="pl-PL"/>
        </w:rPr>
      </w:pPr>
    </w:p>
    <w:p w:rsidR="00EE105C" w:rsidRDefault="00EE105C" w:rsidP="001C2A38">
      <w:pPr>
        <w:rPr>
          <w:rFonts w:ascii="Times New Roman" w:eastAsia="Times New Roman" w:hAnsi="Times New Roman"/>
          <w:b/>
          <w:sz w:val="18"/>
          <w:szCs w:val="18"/>
          <w:lang w:eastAsia="pl-PL"/>
        </w:rPr>
      </w:pPr>
    </w:p>
    <w:p w:rsidR="007F7CCC" w:rsidRDefault="001C2A38" w:rsidP="001C2A38">
      <w:r>
        <w:rPr>
          <w:rFonts w:ascii="Times New Roman" w:eastAsia="Times New Roman" w:hAnsi="Times New Roman"/>
          <w:b/>
          <w:sz w:val="18"/>
          <w:szCs w:val="18"/>
          <w:lang w:eastAsia="pl-PL"/>
        </w:rPr>
        <w:t xml:space="preserve">                                                                                 </w:t>
      </w:r>
    </w:p>
    <w:sectPr w:rsidR="007F7C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15A4C"/>
    <w:multiLevelType w:val="hybridMultilevel"/>
    <w:tmpl w:val="BE28B06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8577E42"/>
    <w:multiLevelType w:val="hybridMultilevel"/>
    <w:tmpl w:val="1ABA99E8"/>
    <w:lvl w:ilvl="0" w:tplc="A92818C8">
      <w:start w:val="4"/>
      <w:numFmt w:val="decimal"/>
      <w:lvlText w:val="%1."/>
      <w:lvlJc w:val="left"/>
      <w:pPr>
        <w:ind w:left="1068" w:hanging="360"/>
      </w:pPr>
    </w:lvl>
    <w:lvl w:ilvl="1" w:tplc="04150019">
      <w:start w:val="1"/>
      <w:numFmt w:val="lowerLetter"/>
      <w:lvlText w:val="%2."/>
      <w:lvlJc w:val="left"/>
      <w:pPr>
        <w:ind w:left="1068" w:hanging="360"/>
      </w:pPr>
    </w:lvl>
    <w:lvl w:ilvl="2" w:tplc="0415001B">
      <w:start w:val="1"/>
      <w:numFmt w:val="lowerRoman"/>
      <w:lvlText w:val="%3."/>
      <w:lvlJc w:val="right"/>
      <w:pPr>
        <w:ind w:left="1788" w:hanging="180"/>
      </w:pPr>
    </w:lvl>
    <w:lvl w:ilvl="3" w:tplc="0415000F">
      <w:start w:val="1"/>
      <w:numFmt w:val="decimal"/>
      <w:lvlText w:val="%4."/>
      <w:lvlJc w:val="left"/>
      <w:pPr>
        <w:ind w:left="2508" w:hanging="360"/>
      </w:pPr>
    </w:lvl>
    <w:lvl w:ilvl="4" w:tplc="04150019">
      <w:start w:val="1"/>
      <w:numFmt w:val="lowerLetter"/>
      <w:lvlText w:val="%5."/>
      <w:lvlJc w:val="left"/>
      <w:pPr>
        <w:ind w:left="3228" w:hanging="360"/>
      </w:pPr>
    </w:lvl>
    <w:lvl w:ilvl="5" w:tplc="0415001B">
      <w:start w:val="1"/>
      <w:numFmt w:val="lowerRoman"/>
      <w:lvlText w:val="%6."/>
      <w:lvlJc w:val="right"/>
      <w:pPr>
        <w:ind w:left="3948" w:hanging="180"/>
      </w:pPr>
    </w:lvl>
    <w:lvl w:ilvl="6" w:tplc="0415000F">
      <w:start w:val="1"/>
      <w:numFmt w:val="decimal"/>
      <w:lvlText w:val="%7."/>
      <w:lvlJc w:val="left"/>
      <w:pPr>
        <w:ind w:left="4668" w:hanging="360"/>
      </w:pPr>
    </w:lvl>
    <w:lvl w:ilvl="7" w:tplc="04150019">
      <w:start w:val="1"/>
      <w:numFmt w:val="lowerLetter"/>
      <w:lvlText w:val="%8."/>
      <w:lvlJc w:val="left"/>
      <w:pPr>
        <w:ind w:left="5388" w:hanging="360"/>
      </w:pPr>
    </w:lvl>
    <w:lvl w:ilvl="8" w:tplc="0415001B">
      <w:start w:val="1"/>
      <w:numFmt w:val="lowerRoman"/>
      <w:lvlText w:val="%9."/>
      <w:lvlJc w:val="right"/>
      <w:pPr>
        <w:ind w:left="6108" w:hanging="180"/>
      </w:pPr>
    </w:lvl>
  </w:abstractNum>
  <w:abstractNum w:abstractNumId="2" w15:restartNumberingAfterBreak="0">
    <w:nsid w:val="251131A9"/>
    <w:multiLevelType w:val="hybridMultilevel"/>
    <w:tmpl w:val="49804146"/>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 w15:restartNumberingAfterBreak="0">
    <w:nsid w:val="2B8D6C4C"/>
    <w:multiLevelType w:val="hybridMultilevel"/>
    <w:tmpl w:val="EB5A6B24"/>
    <w:lvl w:ilvl="0" w:tplc="FF76FB44">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2E5111AE"/>
    <w:multiLevelType w:val="hybridMultilevel"/>
    <w:tmpl w:val="6444EF2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 w15:restartNumberingAfterBreak="0">
    <w:nsid w:val="36731199"/>
    <w:multiLevelType w:val="hybridMultilevel"/>
    <w:tmpl w:val="99469EA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 w15:restartNumberingAfterBreak="0">
    <w:nsid w:val="4D4F0D36"/>
    <w:multiLevelType w:val="hybridMultilevel"/>
    <w:tmpl w:val="00A29396"/>
    <w:lvl w:ilvl="0" w:tplc="D65895EA">
      <w:start w:val="6"/>
      <w:numFmt w:val="decimal"/>
      <w:lvlText w:val="%1."/>
      <w:lvlJc w:val="left"/>
      <w:pPr>
        <w:ind w:left="106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0A10237"/>
    <w:multiLevelType w:val="hybridMultilevel"/>
    <w:tmpl w:val="71D6B6CA"/>
    <w:lvl w:ilvl="0" w:tplc="7D220E36">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DB7368"/>
    <w:multiLevelType w:val="hybridMultilevel"/>
    <w:tmpl w:val="D144A3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378793B"/>
    <w:multiLevelType w:val="hybridMultilevel"/>
    <w:tmpl w:val="3B00F97C"/>
    <w:lvl w:ilvl="0" w:tplc="B55ADAE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6A58CE"/>
    <w:multiLevelType w:val="hybridMultilevel"/>
    <w:tmpl w:val="9D6CAE10"/>
    <w:lvl w:ilvl="0" w:tplc="5CF80FE8">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56B40972"/>
    <w:multiLevelType w:val="hybridMultilevel"/>
    <w:tmpl w:val="355A1FCE"/>
    <w:lvl w:ilvl="0" w:tplc="D8FE42DE">
      <w:start w:val="1"/>
      <w:numFmt w:val="decimal"/>
      <w:lvlText w:val="%1."/>
      <w:lvlJc w:val="left"/>
      <w:pPr>
        <w:ind w:left="360" w:hanging="360"/>
      </w:pPr>
      <w:rPr>
        <w:rFonts w:hint="default"/>
        <w:color w:val="auto"/>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2" w15:restartNumberingAfterBreak="0">
    <w:nsid w:val="61FE131B"/>
    <w:multiLevelType w:val="hybridMultilevel"/>
    <w:tmpl w:val="61649B2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 w15:restartNumberingAfterBreak="0">
    <w:nsid w:val="673C2C9E"/>
    <w:multiLevelType w:val="hybridMultilevel"/>
    <w:tmpl w:val="A9E43780"/>
    <w:lvl w:ilvl="0" w:tplc="0415000F">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79AA40C7"/>
    <w:multiLevelType w:val="hybridMultilevel"/>
    <w:tmpl w:val="86862960"/>
    <w:lvl w:ilvl="0" w:tplc="EA00AEC6">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5" w15:restartNumberingAfterBreak="0">
    <w:nsid w:val="7AA272F8"/>
    <w:multiLevelType w:val="hybridMultilevel"/>
    <w:tmpl w:val="BCBC11AE"/>
    <w:lvl w:ilvl="0" w:tplc="76C4C4D6">
      <w:start w:val="5"/>
      <w:numFmt w:val="decimal"/>
      <w:lvlText w:val="%1."/>
      <w:lvlJc w:val="left"/>
      <w:pPr>
        <w:tabs>
          <w:tab w:val="num" w:pos="1080"/>
        </w:tabs>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7AD1759F"/>
    <w:multiLevelType w:val="hybridMultilevel"/>
    <w:tmpl w:val="CFE298DE"/>
    <w:lvl w:ilvl="0" w:tplc="624EE702">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7B4D1658"/>
    <w:multiLevelType w:val="hybridMultilevel"/>
    <w:tmpl w:val="E990D75C"/>
    <w:lvl w:ilvl="0" w:tplc="FB6ABE0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 w15:restartNumberingAfterBreak="0">
    <w:nsid w:val="7BDD138A"/>
    <w:multiLevelType w:val="hybridMultilevel"/>
    <w:tmpl w:val="A102581C"/>
    <w:lvl w:ilvl="0" w:tplc="650CDBFC">
      <w:start w:val="6"/>
      <w:numFmt w:val="decimal"/>
      <w:lvlText w:val="%1)"/>
      <w:lvlJc w:val="left"/>
      <w:pPr>
        <w:ind w:left="144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6"/>
  </w:num>
  <w:num w:numId="10">
    <w:abstractNumId w:val="8"/>
  </w:num>
  <w:num w:numId="11">
    <w:abstractNumId w:val="0"/>
  </w:num>
  <w:num w:numId="12">
    <w:abstractNumId w:val="13"/>
  </w:num>
  <w:num w:numId="13">
    <w:abstractNumId w:val="4"/>
  </w:num>
  <w:num w:numId="14">
    <w:abstractNumId w:val="18"/>
  </w:num>
  <w:num w:numId="15">
    <w:abstractNumId w:val="2"/>
  </w:num>
  <w:num w:numId="16">
    <w:abstractNumId w:val="5"/>
  </w:num>
  <w:num w:numId="17">
    <w:abstractNumId w:val="12"/>
  </w:num>
  <w:num w:numId="18">
    <w:abstractNumId w:val="11"/>
  </w:num>
  <w:num w:numId="19">
    <w:abstractNumId w:val="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E15"/>
    <w:rsid w:val="000B6310"/>
    <w:rsid w:val="00110531"/>
    <w:rsid w:val="001C2A38"/>
    <w:rsid w:val="001F5A1B"/>
    <w:rsid w:val="0021055C"/>
    <w:rsid w:val="003564B4"/>
    <w:rsid w:val="003621B8"/>
    <w:rsid w:val="00516D12"/>
    <w:rsid w:val="005C1E15"/>
    <w:rsid w:val="00607F7C"/>
    <w:rsid w:val="006D39BB"/>
    <w:rsid w:val="007F7CCC"/>
    <w:rsid w:val="00A7242A"/>
    <w:rsid w:val="00A86C61"/>
    <w:rsid w:val="00C71531"/>
    <w:rsid w:val="00CE2D8D"/>
    <w:rsid w:val="00E47C13"/>
    <w:rsid w:val="00EE105C"/>
    <w:rsid w:val="00FE05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D4A0D-557D-409C-8AA0-0F3508DF7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C2A38"/>
    <w:pPr>
      <w:spacing w:line="254"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C2A38"/>
    <w:rPr>
      <w:color w:val="0563C1" w:themeColor="hyperlink"/>
      <w:u w:val="single"/>
    </w:rPr>
  </w:style>
  <w:style w:type="paragraph" w:styleId="Akapitzlist">
    <w:name w:val="List Paragraph"/>
    <w:basedOn w:val="Normalny"/>
    <w:uiPriority w:val="34"/>
    <w:qFormat/>
    <w:rsid w:val="001C2A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pslodygowice.pl" TargetMode="External"/><Relationship Id="rId3" Type="http://schemas.openxmlformats.org/officeDocument/2006/relationships/styles" Target="styles.xml"/><Relationship Id="rId7" Type="http://schemas.openxmlformats.org/officeDocument/2006/relationships/hyperlink" Target="http://www.bip.lodygow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uro@infosystem-projekt.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6AE5C-F035-48EC-B3D7-4AE2943DD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Pages>
  <Words>2146</Words>
  <Characters>12876</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Wionczek</dc:creator>
  <cp:keywords/>
  <dc:description/>
  <cp:lastModifiedBy>Agnieszka Grabska</cp:lastModifiedBy>
  <cp:revision>14</cp:revision>
  <dcterms:created xsi:type="dcterms:W3CDTF">2018-10-08T11:57:00Z</dcterms:created>
  <dcterms:modified xsi:type="dcterms:W3CDTF">2018-10-29T12:15:00Z</dcterms:modified>
</cp:coreProperties>
</file>