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AD677" w14:textId="77777777" w:rsid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 xml:space="preserve">W dniu 11.08.2022 roku opublikowana została ustawa o dodatku węglowym (Dz. U. z 2022 r., poz. 1692), która weszła w życie z dniem 12.08.2022 r. Informujemy, że na terenie Gminy </w:t>
      </w:r>
      <w:r>
        <w:rPr>
          <w:rFonts w:ascii="Times New Roman" w:eastAsia="Times New Roman" w:hAnsi="Times New Roman" w:cs="Times New Roman"/>
          <w:sz w:val="24"/>
          <w:szCs w:val="24"/>
          <w:lang w:eastAsia="pl-PL"/>
        </w:rPr>
        <w:t>Łodygowice</w:t>
      </w:r>
      <w:r w:rsidRPr="00E45A8B">
        <w:rPr>
          <w:rFonts w:ascii="Times New Roman" w:eastAsia="Times New Roman" w:hAnsi="Times New Roman" w:cs="Times New Roman"/>
          <w:sz w:val="24"/>
          <w:szCs w:val="24"/>
          <w:lang w:eastAsia="pl-PL"/>
        </w:rPr>
        <w:t xml:space="preserve"> obsługę wniosków o wypłatę dodatku węglowego realizuje</w:t>
      </w:r>
      <w:r>
        <w:rPr>
          <w:rFonts w:ascii="Times New Roman" w:eastAsia="Times New Roman" w:hAnsi="Times New Roman" w:cs="Times New Roman"/>
          <w:sz w:val="24"/>
          <w:szCs w:val="24"/>
          <w:lang w:eastAsia="pl-PL"/>
        </w:rPr>
        <w:t xml:space="preserve"> Gminny</w:t>
      </w:r>
      <w:r w:rsidRPr="00E45A8B">
        <w:rPr>
          <w:rFonts w:ascii="Times New Roman" w:eastAsia="Times New Roman" w:hAnsi="Times New Roman" w:cs="Times New Roman"/>
          <w:sz w:val="24"/>
          <w:szCs w:val="24"/>
          <w:lang w:eastAsia="pl-PL"/>
        </w:rPr>
        <w:t xml:space="preserve"> Ośrodek Pomocy Społecznej w </w:t>
      </w:r>
      <w:r>
        <w:rPr>
          <w:rFonts w:ascii="Times New Roman" w:eastAsia="Times New Roman" w:hAnsi="Times New Roman" w:cs="Times New Roman"/>
          <w:sz w:val="24"/>
          <w:szCs w:val="24"/>
          <w:lang w:eastAsia="pl-PL"/>
        </w:rPr>
        <w:t>Łodygowicach</w:t>
      </w:r>
      <w:r w:rsidRPr="00E45A8B">
        <w:rPr>
          <w:rFonts w:ascii="Times New Roman" w:eastAsia="Times New Roman" w:hAnsi="Times New Roman" w:cs="Times New Roman"/>
          <w:sz w:val="24"/>
          <w:szCs w:val="24"/>
          <w:lang w:eastAsia="pl-PL"/>
        </w:rPr>
        <w:t xml:space="preserve">, ul. </w:t>
      </w:r>
      <w:r>
        <w:rPr>
          <w:rFonts w:ascii="Times New Roman" w:eastAsia="Times New Roman" w:hAnsi="Times New Roman" w:cs="Times New Roman"/>
          <w:sz w:val="24"/>
          <w:szCs w:val="24"/>
          <w:lang w:eastAsia="pl-PL"/>
        </w:rPr>
        <w:t>Królowej Jadwigi 6</w:t>
      </w:r>
      <w:r w:rsidRPr="00E45A8B">
        <w:rPr>
          <w:rFonts w:ascii="Times New Roman" w:eastAsia="Times New Roman" w:hAnsi="Times New Roman" w:cs="Times New Roman"/>
          <w:sz w:val="24"/>
          <w:szCs w:val="24"/>
          <w:lang w:eastAsia="pl-PL"/>
        </w:rPr>
        <w:t xml:space="preserve">. </w:t>
      </w:r>
    </w:p>
    <w:p w14:paraId="05548A4F" w14:textId="303251DA" w:rsidR="00E45A8B" w:rsidRPr="00E45A8B" w:rsidRDefault="00E45A8B" w:rsidP="00E45A8B">
      <w:pPr>
        <w:spacing w:before="100" w:beforeAutospacing="1" w:after="100" w:afterAutospacing="1" w:line="240" w:lineRule="auto"/>
        <w:rPr>
          <w:rFonts w:ascii="Times New Roman" w:eastAsia="Times New Roman" w:hAnsi="Times New Roman" w:cs="Times New Roman"/>
          <w:b/>
          <w:bCs/>
          <w:sz w:val="24"/>
          <w:szCs w:val="24"/>
          <w:lang w:eastAsia="pl-PL"/>
        </w:rPr>
      </w:pPr>
      <w:r w:rsidRPr="00E45A8B">
        <w:rPr>
          <w:rFonts w:ascii="Times New Roman" w:eastAsia="Times New Roman" w:hAnsi="Times New Roman" w:cs="Times New Roman"/>
          <w:b/>
          <w:bCs/>
          <w:sz w:val="24"/>
          <w:szCs w:val="24"/>
          <w:lang w:eastAsia="pl-PL"/>
        </w:rPr>
        <w:t>Wnioski o wypłatę dodatku węglowego przyjmowane będą od dnia 16.08.2022 r. od godz. 12:00</w:t>
      </w:r>
    </w:p>
    <w:p w14:paraId="174AADAD" w14:textId="77777777" w:rsidR="00E45A8B" w:rsidRPr="00E45A8B" w:rsidRDefault="00E45A8B" w:rsidP="00E45A8B">
      <w:pPr>
        <w:spacing w:after="0" w:line="240" w:lineRule="auto"/>
        <w:rPr>
          <w:rFonts w:ascii="Times New Roman" w:eastAsia="Times New Roman" w:hAnsi="Times New Roman" w:cs="Times New Roman"/>
          <w:color w:val="0000FF"/>
          <w:sz w:val="24"/>
          <w:szCs w:val="24"/>
          <w:u w:val="single"/>
          <w:lang w:eastAsia="pl-PL"/>
        </w:rPr>
      </w:pPr>
      <w:r w:rsidRPr="00E45A8B">
        <w:rPr>
          <w:rFonts w:ascii="Times New Roman" w:eastAsia="Times New Roman" w:hAnsi="Times New Roman" w:cs="Times New Roman"/>
          <w:sz w:val="24"/>
          <w:szCs w:val="24"/>
          <w:lang w:eastAsia="pl-PL"/>
        </w:rPr>
        <w:fldChar w:fldCharType="begin"/>
      </w:r>
      <w:r w:rsidRPr="00E45A8B">
        <w:rPr>
          <w:rFonts w:ascii="Times New Roman" w:eastAsia="Times New Roman" w:hAnsi="Times New Roman" w:cs="Times New Roman"/>
          <w:sz w:val="24"/>
          <w:szCs w:val="24"/>
          <w:lang w:eastAsia="pl-PL"/>
        </w:rPr>
        <w:instrText xml:space="preserve"> HYPERLINK "javascript:history.back();" </w:instrText>
      </w:r>
      <w:r w:rsidRPr="00E45A8B">
        <w:rPr>
          <w:rFonts w:ascii="Times New Roman" w:eastAsia="Times New Roman" w:hAnsi="Times New Roman" w:cs="Times New Roman"/>
          <w:sz w:val="24"/>
          <w:szCs w:val="24"/>
          <w:lang w:eastAsia="pl-PL"/>
        </w:rPr>
        <w:fldChar w:fldCharType="separate"/>
      </w:r>
    </w:p>
    <w:p w14:paraId="68330488" w14:textId="672FA06F" w:rsidR="00E45A8B" w:rsidRPr="00E45A8B" w:rsidRDefault="00E45A8B" w:rsidP="00E45A8B">
      <w:pPr>
        <w:spacing w:after="0"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fldChar w:fldCharType="end"/>
      </w:r>
      <w:r w:rsidRPr="00E45A8B">
        <w:rPr>
          <w:rFonts w:ascii="Times New Roman" w:eastAsia="Times New Roman" w:hAnsi="Times New Roman" w:cs="Times New Roman"/>
          <w:b/>
          <w:bCs/>
          <w:sz w:val="24"/>
          <w:szCs w:val="24"/>
          <w:lang w:eastAsia="pl-PL"/>
        </w:rPr>
        <w:t>Zgodnie z treścią ustawy dodatek węglowy przysługuje:</w:t>
      </w:r>
    </w:p>
    <w:p w14:paraId="0841CDD2" w14:textId="65FA434B"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Osobie w gospodarstwie domowym, w przypadku gdy głównym źródłem ogrzewania gospodarstwa domowego jest kocioł na paliwo stałe, kominek, koza, ogrzewacz powietrza, trzon kuchenny, piecokuchnia, kuchnia węglowa lub piec kaflowy na paliwo stałe, zasilane paliwami stałymi, wpisane lub zgłoszone do centralnej ewidencji emisyjności budynków, o której mowa w art. 27a ust. 1 ustawy z dnia 21 listopada 2008 r. o wspieraniu</w:t>
      </w:r>
      <w:r>
        <w:rPr>
          <w:rFonts w:ascii="Times New Roman" w:eastAsia="Times New Roman" w:hAnsi="Times New Roman" w:cs="Times New Roman"/>
          <w:sz w:val="24"/>
          <w:szCs w:val="24"/>
          <w:lang w:eastAsia="pl-PL"/>
        </w:rPr>
        <w:t xml:space="preserve"> </w:t>
      </w:r>
      <w:r w:rsidRPr="00E45A8B">
        <w:rPr>
          <w:rFonts w:ascii="Times New Roman" w:eastAsia="Times New Roman" w:hAnsi="Times New Roman" w:cs="Times New Roman"/>
          <w:sz w:val="24"/>
          <w:szCs w:val="24"/>
          <w:lang w:eastAsia="pl-PL"/>
        </w:rPr>
        <w:t>termomodernizacji i remontów oraz o centralnej ewidencji emisyjności budynków (Dz. U. z 2022 r. poz. 438, 1561 i 1576).</w:t>
      </w:r>
    </w:p>
    <w:p w14:paraId="5F81A0CB"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Przez paliwa stałe rozumie się węgiel kamienny, brykiet lub pelet zawierające co najmniej 85% węgla kamiennego.</w:t>
      </w:r>
    </w:p>
    <w:p w14:paraId="0B026BBC"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b/>
          <w:bCs/>
          <w:sz w:val="24"/>
          <w:szCs w:val="24"/>
          <w:lang w:eastAsia="pl-PL"/>
        </w:rPr>
        <w:t xml:space="preserve">Dodatek węglowy wynosi jednorazowo: </w:t>
      </w:r>
      <w:r w:rsidRPr="00E45A8B">
        <w:rPr>
          <w:rFonts w:ascii="Times New Roman" w:eastAsia="Times New Roman" w:hAnsi="Times New Roman" w:cs="Times New Roman"/>
          <w:sz w:val="24"/>
          <w:szCs w:val="24"/>
          <w:lang w:eastAsia="pl-PL"/>
        </w:rPr>
        <w:t>3000 zł zarówno dla gospodarstwa domowego jednoosobowego jak i gospodarstwa wieloosobowego;</w:t>
      </w:r>
    </w:p>
    <w:p w14:paraId="76EBB28E"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 xml:space="preserve">Przez </w:t>
      </w:r>
      <w:r w:rsidRPr="00E45A8B">
        <w:rPr>
          <w:rFonts w:ascii="Times New Roman" w:eastAsia="Times New Roman" w:hAnsi="Times New Roman" w:cs="Times New Roman"/>
          <w:b/>
          <w:bCs/>
          <w:sz w:val="24"/>
          <w:szCs w:val="24"/>
          <w:lang w:eastAsia="pl-PL"/>
        </w:rPr>
        <w:t>gospodarstwo domowe</w:t>
      </w:r>
      <w:r w:rsidRPr="00E45A8B">
        <w:rPr>
          <w:rFonts w:ascii="Times New Roman" w:eastAsia="Times New Roman" w:hAnsi="Times New Roman" w:cs="Times New Roman"/>
          <w:sz w:val="24"/>
          <w:szCs w:val="24"/>
          <w:lang w:eastAsia="pl-PL"/>
        </w:rPr>
        <w:t xml:space="preserve"> rozumie się:</w:t>
      </w:r>
    </w:p>
    <w:p w14:paraId="4B2DF8AE" w14:textId="77777777" w:rsidR="00E45A8B" w:rsidRPr="00E45A8B" w:rsidRDefault="00E45A8B" w:rsidP="00E45A8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osobę fizyczną samotnie zamieszkującą i gospodarującą (gospodarstwo domowe jednoosobowe) albo</w:t>
      </w:r>
    </w:p>
    <w:p w14:paraId="3DAA183B" w14:textId="77777777" w:rsidR="00E45A8B" w:rsidRPr="00E45A8B" w:rsidRDefault="00E45A8B" w:rsidP="00E45A8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osobę fizyczną oraz osoby z nią spokrewnione lub niespokrewnione pozostające w faktycznym związku, wspólnie z nią zamieszkujące i gospodarujące (gospodarstwo domowe wieloosobowe).</w:t>
      </w:r>
    </w:p>
    <w:p w14:paraId="4170744A"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Na potrzeby składania wniosków o wypłatę dodatku węglowego przyjmuje się, że jedna osoba może wchodzić w skład tylko jednego gospodarstwa domowego.</w:t>
      </w:r>
    </w:p>
    <w:p w14:paraId="122A0118"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W przypadku gdy wniosek o wypłatę dodatku węglowego dla gospodarstwa domowego wieloosobowego złożyła więcej niż jedna osoba, dodatek ten przyznawany jest wnioskodawcy, który złożył taki wniosek jako pierwszy.</w:t>
      </w:r>
    </w:p>
    <w:p w14:paraId="7078B0C2"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Dodatek węglowy nie przysługuje osobie w gospodarstwie domowym, na potrzeby którego zostało zakupione paliwo stałe, po cenie i od przedsiębiorcy, o których mowa w art. 2 ust. 1 ustawy z dnia 23 czerwca 2022 r. o szczególnych rozwiązaniach służących ochronie odbiorców niektórych paliw stałych w związku z sytuacją na rynku tych paliw (Dz. U. poz. 1477).</w:t>
      </w:r>
    </w:p>
    <w:p w14:paraId="17C8C13B" w14:textId="77777777" w:rsidR="00E45A8B" w:rsidRDefault="00E45A8B" w:rsidP="00E45A8B">
      <w:pPr>
        <w:spacing w:before="100" w:beforeAutospacing="1" w:after="100" w:afterAutospacing="1" w:line="240" w:lineRule="auto"/>
        <w:rPr>
          <w:rFonts w:ascii="Times New Roman" w:eastAsia="Times New Roman" w:hAnsi="Times New Roman" w:cs="Times New Roman"/>
          <w:b/>
          <w:bCs/>
          <w:sz w:val="24"/>
          <w:szCs w:val="24"/>
          <w:lang w:eastAsia="pl-PL"/>
        </w:rPr>
      </w:pPr>
    </w:p>
    <w:p w14:paraId="0A0AFFBF" w14:textId="77777777" w:rsidR="00E45A8B" w:rsidRDefault="00E45A8B" w:rsidP="00E45A8B">
      <w:pPr>
        <w:spacing w:before="100" w:beforeAutospacing="1" w:after="100" w:afterAutospacing="1" w:line="240" w:lineRule="auto"/>
        <w:rPr>
          <w:rFonts w:ascii="Times New Roman" w:eastAsia="Times New Roman" w:hAnsi="Times New Roman" w:cs="Times New Roman"/>
          <w:b/>
          <w:bCs/>
          <w:sz w:val="24"/>
          <w:szCs w:val="24"/>
          <w:lang w:eastAsia="pl-PL"/>
        </w:rPr>
      </w:pPr>
    </w:p>
    <w:p w14:paraId="5DEE6932" w14:textId="77777777" w:rsidR="00E45A8B" w:rsidRDefault="00E45A8B" w:rsidP="00E45A8B">
      <w:pPr>
        <w:spacing w:before="100" w:beforeAutospacing="1" w:after="100" w:afterAutospacing="1" w:line="240" w:lineRule="auto"/>
        <w:rPr>
          <w:rFonts w:ascii="Times New Roman" w:eastAsia="Times New Roman" w:hAnsi="Times New Roman" w:cs="Times New Roman"/>
          <w:b/>
          <w:bCs/>
          <w:sz w:val="24"/>
          <w:szCs w:val="24"/>
          <w:lang w:eastAsia="pl-PL"/>
        </w:rPr>
      </w:pPr>
    </w:p>
    <w:p w14:paraId="612207C6" w14:textId="6301FA5B"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b/>
          <w:bCs/>
          <w:sz w:val="24"/>
          <w:szCs w:val="24"/>
          <w:lang w:eastAsia="pl-PL"/>
        </w:rPr>
        <w:t>Wniosek:</w:t>
      </w:r>
    </w:p>
    <w:p w14:paraId="71911629" w14:textId="1CF316C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Wzór wniosku o wypłatę dodatku węglowego</w:t>
      </w:r>
      <w:r>
        <w:rPr>
          <w:rFonts w:ascii="Times New Roman" w:eastAsia="Times New Roman" w:hAnsi="Times New Roman" w:cs="Times New Roman"/>
          <w:sz w:val="24"/>
          <w:szCs w:val="24"/>
          <w:lang w:eastAsia="pl-PL"/>
        </w:rPr>
        <w:t xml:space="preserve"> </w:t>
      </w:r>
      <w:r w:rsidRPr="00E45A8B">
        <w:rPr>
          <w:rFonts w:ascii="Times New Roman" w:eastAsia="Times New Roman" w:hAnsi="Times New Roman" w:cs="Times New Roman"/>
          <w:sz w:val="24"/>
          <w:szCs w:val="24"/>
          <w:lang w:eastAsia="pl-PL"/>
        </w:rPr>
        <w:t xml:space="preserve">określa Minister właściwy do spraw energii w drodze rozporządzenia. Druki wniosków będą dostępne na stronie internetowej </w:t>
      </w:r>
      <w:r>
        <w:rPr>
          <w:rFonts w:ascii="Times New Roman" w:eastAsia="Times New Roman" w:hAnsi="Times New Roman" w:cs="Times New Roman"/>
          <w:sz w:val="24"/>
          <w:szCs w:val="24"/>
          <w:lang w:eastAsia="pl-PL"/>
        </w:rPr>
        <w:t xml:space="preserve">Gminnego </w:t>
      </w:r>
      <w:r w:rsidRPr="00E45A8B">
        <w:rPr>
          <w:rFonts w:ascii="Times New Roman" w:eastAsia="Times New Roman" w:hAnsi="Times New Roman" w:cs="Times New Roman"/>
          <w:sz w:val="24"/>
          <w:szCs w:val="24"/>
          <w:lang w:eastAsia="pl-PL"/>
        </w:rPr>
        <w:t xml:space="preserve">Ośrodka Pomocy Społecznej w </w:t>
      </w:r>
      <w:r>
        <w:rPr>
          <w:rFonts w:ascii="Times New Roman" w:eastAsia="Times New Roman" w:hAnsi="Times New Roman" w:cs="Times New Roman"/>
          <w:sz w:val="24"/>
          <w:szCs w:val="24"/>
          <w:lang w:eastAsia="pl-PL"/>
        </w:rPr>
        <w:t>Łodygowicach</w:t>
      </w:r>
      <w:r w:rsidRPr="00E45A8B">
        <w:rPr>
          <w:rFonts w:ascii="Times New Roman" w:eastAsia="Times New Roman" w:hAnsi="Times New Roman" w:cs="Times New Roman"/>
          <w:sz w:val="24"/>
          <w:szCs w:val="24"/>
          <w:lang w:eastAsia="pl-PL"/>
        </w:rPr>
        <w:t xml:space="preserve"> oraz Urzędzie </w:t>
      </w:r>
      <w:r>
        <w:rPr>
          <w:rFonts w:ascii="Times New Roman" w:eastAsia="Times New Roman" w:hAnsi="Times New Roman" w:cs="Times New Roman"/>
          <w:sz w:val="24"/>
          <w:szCs w:val="24"/>
          <w:lang w:eastAsia="pl-PL"/>
        </w:rPr>
        <w:t>Gminy Łodygowice</w:t>
      </w:r>
      <w:r w:rsidRPr="00E45A8B">
        <w:rPr>
          <w:rFonts w:ascii="Times New Roman" w:eastAsia="Times New Roman" w:hAnsi="Times New Roman" w:cs="Times New Roman"/>
          <w:sz w:val="24"/>
          <w:szCs w:val="24"/>
          <w:lang w:eastAsia="pl-PL"/>
        </w:rPr>
        <w:t xml:space="preserve"> po tym jak przedmiotowe rozporządzenie zostanie opublikowane w dzienniku ustaw.</w:t>
      </w:r>
    </w:p>
    <w:p w14:paraId="660C1DED"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b/>
          <w:bCs/>
          <w:sz w:val="24"/>
          <w:szCs w:val="24"/>
          <w:lang w:eastAsia="pl-PL"/>
        </w:rPr>
        <w:t>Wnioski można składać:</w:t>
      </w:r>
    </w:p>
    <w:p w14:paraId="79E4F0D3" w14:textId="77777777" w:rsidR="00E45A8B" w:rsidRPr="00E45A8B" w:rsidRDefault="00E45A8B" w:rsidP="00E45A8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elektronicznie z wykorzystaniem platformy ePUAP</w:t>
      </w:r>
    </w:p>
    <w:p w14:paraId="5EF7C5C9" w14:textId="753BC8A9" w:rsidR="00E45A8B" w:rsidRPr="00E45A8B" w:rsidRDefault="00E45A8B" w:rsidP="00E45A8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 xml:space="preserve">papierowo w </w:t>
      </w:r>
      <w:r>
        <w:rPr>
          <w:rFonts w:ascii="Times New Roman" w:eastAsia="Times New Roman" w:hAnsi="Times New Roman" w:cs="Times New Roman"/>
          <w:sz w:val="24"/>
          <w:szCs w:val="24"/>
          <w:lang w:eastAsia="pl-PL"/>
        </w:rPr>
        <w:t xml:space="preserve">Gminnym Ośrodku Pomocy Społecznej w Łodygowicach </w:t>
      </w:r>
      <w:r w:rsidRPr="00E45A8B">
        <w:rPr>
          <w:rFonts w:ascii="Times New Roman" w:eastAsia="Times New Roman" w:hAnsi="Times New Roman" w:cs="Times New Roman"/>
          <w:sz w:val="24"/>
          <w:szCs w:val="24"/>
          <w:lang w:eastAsia="pl-PL"/>
        </w:rPr>
        <w:t xml:space="preserve">w godzinach: </w:t>
      </w:r>
      <w:r>
        <w:rPr>
          <w:rFonts w:ascii="Times New Roman" w:eastAsia="Times New Roman" w:hAnsi="Times New Roman" w:cs="Times New Roman"/>
          <w:sz w:val="24"/>
          <w:szCs w:val="24"/>
          <w:lang w:eastAsia="pl-PL"/>
        </w:rPr>
        <w:t>wtorek i czwartek 7:00</w:t>
      </w:r>
      <w:r w:rsidRPr="00E45A8B">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9:00</w:t>
      </w:r>
      <w:r w:rsidRPr="00E45A8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poniedziałek</w:t>
      </w:r>
      <w:r w:rsidR="005F5398">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xml:space="preserve"> </w:t>
      </w:r>
      <w:r w:rsidR="006F0812">
        <w:rPr>
          <w:rFonts w:ascii="Times New Roman" w:eastAsia="Times New Roman" w:hAnsi="Times New Roman" w:cs="Times New Roman"/>
          <w:sz w:val="24"/>
          <w:szCs w:val="24"/>
          <w:lang w:eastAsia="pl-PL"/>
        </w:rPr>
        <w:t>środa 7:00</w:t>
      </w:r>
      <w:r w:rsidR="006F0812" w:rsidRPr="00E45A8B">
        <w:rPr>
          <w:rFonts w:ascii="Times New Roman" w:eastAsia="Times New Roman" w:hAnsi="Times New Roman" w:cs="Times New Roman"/>
          <w:sz w:val="24"/>
          <w:szCs w:val="24"/>
          <w:lang w:eastAsia="pl-PL"/>
        </w:rPr>
        <w:t>-1</w:t>
      </w:r>
      <w:r w:rsidR="006F0812">
        <w:rPr>
          <w:rFonts w:ascii="Times New Roman" w:eastAsia="Times New Roman" w:hAnsi="Times New Roman" w:cs="Times New Roman"/>
          <w:sz w:val="24"/>
          <w:szCs w:val="24"/>
          <w:lang w:eastAsia="pl-PL"/>
        </w:rPr>
        <w:t>5:00,</w:t>
      </w:r>
      <w:r>
        <w:rPr>
          <w:rFonts w:ascii="Times New Roman" w:eastAsia="Times New Roman" w:hAnsi="Times New Roman" w:cs="Times New Roman"/>
          <w:sz w:val="24"/>
          <w:szCs w:val="24"/>
          <w:lang w:eastAsia="pl-PL"/>
        </w:rPr>
        <w:t xml:space="preserve"> piątek</w:t>
      </w:r>
      <w:r w:rsidR="006F0812">
        <w:rPr>
          <w:rFonts w:ascii="Times New Roman" w:eastAsia="Times New Roman" w:hAnsi="Times New Roman" w:cs="Times New Roman"/>
          <w:sz w:val="24"/>
          <w:szCs w:val="24"/>
          <w:lang w:eastAsia="pl-PL"/>
        </w:rPr>
        <w:t xml:space="preserve"> 7:00-13:30.</w:t>
      </w:r>
    </w:p>
    <w:p w14:paraId="626BA907" w14:textId="0D0DD520"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sz w:val="24"/>
          <w:szCs w:val="24"/>
          <w:lang w:eastAsia="pl-PL"/>
        </w:rPr>
        <w:t xml:space="preserve">Wszelkie dodatkowe informacje można uzyskać telefonicznie w </w:t>
      </w:r>
      <w:r>
        <w:rPr>
          <w:rFonts w:ascii="Times New Roman" w:eastAsia="Times New Roman" w:hAnsi="Times New Roman" w:cs="Times New Roman"/>
          <w:sz w:val="24"/>
          <w:szCs w:val="24"/>
          <w:lang w:eastAsia="pl-PL"/>
        </w:rPr>
        <w:t xml:space="preserve"> Gminnym Ośrodku Pomocy Społecznej w Łodygowicach</w:t>
      </w:r>
      <w:r w:rsidRPr="00E45A8B">
        <w:rPr>
          <w:rFonts w:ascii="Times New Roman" w:eastAsia="Times New Roman" w:hAnsi="Times New Roman" w:cs="Times New Roman"/>
          <w:sz w:val="24"/>
          <w:szCs w:val="24"/>
          <w:lang w:eastAsia="pl-PL"/>
        </w:rPr>
        <w:t xml:space="preserve">  pod numerem </w:t>
      </w:r>
      <w:r>
        <w:rPr>
          <w:rFonts w:ascii="Times New Roman" w:eastAsia="Times New Roman" w:hAnsi="Times New Roman" w:cs="Times New Roman"/>
          <w:b/>
          <w:bCs/>
          <w:sz w:val="24"/>
          <w:szCs w:val="24"/>
          <w:lang w:eastAsia="pl-PL"/>
        </w:rPr>
        <w:t>33 8631 854; 33 8631 909</w:t>
      </w:r>
      <w:r w:rsidRPr="00E45A8B">
        <w:rPr>
          <w:rFonts w:ascii="Times New Roman" w:eastAsia="Times New Roman" w:hAnsi="Times New Roman" w:cs="Times New Roman"/>
          <w:b/>
          <w:bCs/>
          <w:sz w:val="24"/>
          <w:szCs w:val="24"/>
          <w:lang w:eastAsia="pl-PL"/>
        </w:rPr>
        <w:t xml:space="preserve">. </w:t>
      </w:r>
    </w:p>
    <w:p w14:paraId="574058CB"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b/>
          <w:bCs/>
          <w:sz w:val="24"/>
          <w:szCs w:val="24"/>
          <w:lang w:eastAsia="pl-PL"/>
        </w:rPr>
        <w:t xml:space="preserve">Wniosek o przyznanie dodatku węglowego można składać do dnia 30.11.2022 r. </w:t>
      </w:r>
    </w:p>
    <w:p w14:paraId="5A9B491F" w14:textId="77777777" w:rsidR="00E45A8B" w:rsidRPr="00E45A8B" w:rsidRDefault="00E45A8B" w:rsidP="00E45A8B">
      <w:pPr>
        <w:spacing w:before="100" w:beforeAutospacing="1" w:after="100" w:afterAutospacing="1" w:line="240" w:lineRule="auto"/>
        <w:rPr>
          <w:rFonts w:ascii="Times New Roman" w:eastAsia="Times New Roman" w:hAnsi="Times New Roman" w:cs="Times New Roman"/>
          <w:sz w:val="24"/>
          <w:szCs w:val="24"/>
          <w:lang w:eastAsia="pl-PL"/>
        </w:rPr>
      </w:pPr>
      <w:r w:rsidRPr="00E45A8B">
        <w:rPr>
          <w:rFonts w:ascii="Times New Roman" w:eastAsia="Times New Roman" w:hAnsi="Times New Roman" w:cs="Times New Roman"/>
          <w:b/>
          <w:bCs/>
          <w:sz w:val="24"/>
          <w:szCs w:val="24"/>
          <w:lang w:eastAsia="pl-PL"/>
        </w:rPr>
        <w:t>Wniosek o wypłatę dodatku węglowego złożone po dniu 30.11.2022 r. pozostawia się bez rozpoznania.</w:t>
      </w:r>
    </w:p>
    <w:p w14:paraId="042C595C" w14:textId="77777777" w:rsidR="008753FB" w:rsidRDefault="008753FB"/>
    <w:sectPr w:rsidR="00875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C1734"/>
    <w:multiLevelType w:val="multilevel"/>
    <w:tmpl w:val="98BE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956E1"/>
    <w:multiLevelType w:val="multilevel"/>
    <w:tmpl w:val="6F32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8B"/>
    <w:rsid w:val="005F5398"/>
    <w:rsid w:val="006F0812"/>
    <w:rsid w:val="008753FB"/>
    <w:rsid w:val="00E45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06C1"/>
  <w15:chartTrackingRefBased/>
  <w15:docId w15:val="{774487EE-1430-4709-9659-3FB06D2B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91061">
      <w:bodyDiv w:val="1"/>
      <w:marLeft w:val="0"/>
      <w:marRight w:val="0"/>
      <w:marTop w:val="0"/>
      <w:marBottom w:val="0"/>
      <w:divBdr>
        <w:top w:val="none" w:sz="0" w:space="0" w:color="auto"/>
        <w:left w:val="none" w:sz="0" w:space="0" w:color="auto"/>
        <w:bottom w:val="none" w:sz="0" w:space="0" w:color="auto"/>
        <w:right w:val="none" w:sz="0" w:space="0" w:color="auto"/>
      </w:divBdr>
      <w:divsChild>
        <w:div w:id="254361328">
          <w:marLeft w:val="0"/>
          <w:marRight w:val="0"/>
          <w:marTop w:val="0"/>
          <w:marBottom w:val="0"/>
          <w:divBdr>
            <w:top w:val="none" w:sz="0" w:space="0" w:color="auto"/>
            <w:left w:val="none" w:sz="0" w:space="0" w:color="auto"/>
            <w:bottom w:val="none" w:sz="0" w:space="0" w:color="auto"/>
            <w:right w:val="none" w:sz="0" w:space="0" w:color="auto"/>
          </w:divBdr>
        </w:div>
        <w:div w:id="773868369">
          <w:marLeft w:val="0"/>
          <w:marRight w:val="0"/>
          <w:marTop w:val="0"/>
          <w:marBottom w:val="0"/>
          <w:divBdr>
            <w:top w:val="none" w:sz="0" w:space="0" w:color="auto"/>
            <w:left w:val="none" w:sz="0" w:space="0" w:color="auto"/>
            <w:bottom w:val="none" w:sz="0" w:space="0" w:color="auto"/>
            <w:right w:val="none" w:sz="0" w:space="0" w:color="auto"/>
          </w:divBdr>
          <w:divsChild>
            <w:div w:id="1218589129">
              <w:marLeft w:val="0"/>
              <w:marRight w:val="0"/>
              <w:marTop w:val="0"/>
              <w:marBottom w:val="0"/>
              <w:divBdr>
                <w:top w:val="none" w:sz="0" w:space="0" w:color="auto"/>
                <w:left w:val="none" w:sz="0" w:space="0" w:color="auto"/>
                <w:bottom w:val="none" w:sz="0" w:space="0" w:color="auto"/>
                <w:right w:val="none" w:sz="0" w:space="0" w:color="auto"/>
              </w:divBdr>
            </w:div>
            <w:div w:id="7353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2737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Jakubiec-Barcik (STUDENT)</dc:creator>
  <cp:keywords/>
  <dc:description/>
  <cp:lastModifiedBy>Anna Jakubiec-Barcik (STUDENT)</cp:lastModifiedBy>
  <cp:revision>3</cp:revision>
  <cp:lastPrinted>2022-08-12T09:33:00Z</cp:lastPrinted>
  <dcterms:created xsi:type="dcterms:W3CDTF">2022-08-12T09:23:00Z</dcterms:created>
  <dcterms:modified xsi:type="dcterms:W3CDTF">2022-08-12T10:31:00Z</dcterms:modified>
</cp:coreProperties>
</file>