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0D2E" w14:textId="77777777" w:rsidR="0048131A" w:rsidRPr="00F569FB" w:rsidRDefault="0048131A" w:rsidP="0048131A">
      <w:pPr>
        <w:spacing w:line="276" w:lineRule="auto"/>
        <w:ind w:left="6663"/>
        <w:jc w:val="right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B7EA4" wp14:editId="11962722">
                <wp:simplePos x="0" y="0"/>
                <wp:positionH relativeFrom="margin">
                  <wp:posOffset>4445</wp:posOffset>
                </wp:positionH>
                <wp:positionV relativeFrom="paragraph">
                  <wp:posOffset>-5080</wp:posOffset>
                </wp:positionV>
                <wp:extent cx="1943100" cy="681990"/>
                <wp:effectExtent l="0" t="0" r="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F6C1" w14:textId="77777777" w:rsidR="0048131A" w:rsidRPr="00665F30" w:rsidRDefault="0048131A" w:rsidP="0048131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5F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ŚLĄSKI URZĄD WOJEWÓDZKI</w:t>
                            </w:r>
                          </w:p>
                          <w:p w14:paraId="577214D1" w14:textId="77777777" w:rsidR="0048131A" w:rsidRPr="00665F30" w:rsidRDefault="0048131A" w:rsidP="0048131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5F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 KATOWICACH</w:t>
                            </w:r>
                          </w:p>
                          <w:p w14:paraId="4E957370" w14:textId="77777777" w:rsidR="0048131A" w:rsidRPr="00665F30" w:rsidRDefault="0048131A" w:rsidP="0048131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5F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Wydział Rodziny i Polityki Społecznej</w:t>
                            </w:r>
                          </w:p>
                          <w:p w14:paraId="567A5D89" w14:textId="77777777" w:rsidR="0048131A" w:rsidRPr="00665F30" w:rsidRDefault="0048131A" w:rsidP="0048131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5F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40-032 Katowice, ul. Jagiellońska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6E02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35pt;margin-top:-.4pt;width:153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" stroked="f">
                <v:textbox>
                  <w:txbxContent>
                    <w:p w:rsidR="0048131A" w:rsidRPr="00665F30" w:rsidRDefault="0048131A" w:rsidP="0048131A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5F30">
                        <w:rPr>
                          <w:rFonts w:ascii="Arial" w:hAnsi="Arial" w:cs="Arial"/>
                          <w:sz w:val="16"/>
                          <w:szCs w:val="16"/>
                        </w:rPr>
                        <w:t>ŚLĄSKI URZĄD WOJEWÓDZKI</w:t>
                      </w:r>
                    </w:p>
                    <w:p w:rsidR="0048131A" w:rsidRPr="00665F30" w:rsidRDefault="0048131A" w:rsidP="0048131A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5F30">
                        <w:rPr>
                          <w:rFonts w:ascii="Arial" w:hAnsi="Arial" w:cs="Arial"/>
                          <w:sz w:val="16"/>
                          <w:szCs w:val="16"/>
                        </w:rPr>
                        <w:t>W KATOWICACH</w:t>
                      </w:r>
                    </w:p>
                    <w:p w:rsidR="0048131A" w:rsidRPr="00665F30" w:rsidRDefault="0048131A" w:rsidP="0048131A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5F30">
                        <w:rPr>
                          <w:rFonts w:ascii="Arial" w:hAnsi="Arial" w:cs="Arial"/>
                          <w:sz w:val="16"/>
                          <w:szCs w:val="16"/>
                        </w:rPr>
                        <w:t>Wydział Rodziny i Polityki Społecznej</w:t>
                      </w:r>
                    </w:p>
                    <w:p w:rsidR="0048131A" w:rsidRPr="00665F30" w:rsidRDefault="0048131A" w:rsidP="0048131A">
                      <w:pPr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5F30">
                        <w:rPr>
                          <w:rFonts w:ascii="Arial" w:hAnsi="Arial" w:cs="Arial"/>
                          <w:sz w:val="16"/>
                          <w:szCs w:val="16"/>
                        </w:rPr>
                        <w:t>40-032 Katowice, ul. Jagiellońska 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69FB">
        <w:rPr>
          <w:rFonts w:asciiTheme="minorHAnsi" w:hAnsiTheme="minorHAnsi" w:cstheme="minorHAnsi"/>
          <w:sz w:val="22"/>
          <w:szCs w:val="22"/>
        </w:rPr>
        <w:t xml:space="preserve">Katowice, </w:t>
      </w:r>
      <w:r w:rsidR="00FA0E14">
        <w:rPr>
          <w:rFonts w:asciiTheme="minorHAnsi" w:hAnsiTheme="minorHAnsi" w:cstheme="minorHAnsi"/>
          <w:sz w:val="22"/>
          <w:szCs w:val="22"/>
        </w:rPr>
        <w:t>4</w:t>
      </w:r>
      <w:r w:rsidRPr="00F569FB">
        <w:rPr>
          <w:rFonts w:asciiTheme="minorHAnsi" w:hAnsiTheme="minorHAnsi" w:cstheme="minorHAnsi"/>
          <w:sz w:val="22"/>
          <w:szCs w:val="22"/>
        </w:rPr>
        <w:t xml:space="preserve"> </w:t>
      </w:r>
      <w:r w:rsidR="00FA0E14">
        <w:rPr>
          <w:rFonts w:asciiTheme="minorHAnsi" w:hAnsiTheme="minorHAnsi" w:cstheme="minorHAnsi"/>
          <w:sz w:val="22"/>
          <w:szCs w:val="22"/>
        </w:rPr>
        <w:t>września</w:t>
      </w:r>
      <w:r w:rsidRPr="00F569FB">
        <w:rPr>
          <w:rFonts w:asciiTheme="minorHAnsi" w:hAnsiTheme="minorHAnsi" w:cstheme="minorHAnsi"/>
          <w:sz w:val="22"/>
          <w:szCs w:val="22"/>
        </w:rPr>
        <w:t xml:space="preserve"> 2024 r.</w:t>
      </w:r>
    </w:p>
    <w:p w14:paraId="1DC47275" w14:textId="77777777" w:rsidR="0048131A" w:rsidRDefault="0048131A" w:rsidP="00FA0E14">
      <w:pPr>
        <w:spacing w:line="276" w:lineRule="auto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sz w:val="22"/>
          <w:szCs w:val="22"/>
        </w:rPr>
        <w:t>PSII.0030.22.2.2024</w:t>
      </w:r>
    </w:p>
    <w:p w14:paraId="1467B6B1" w14:textId="77777777" w:rsidR="0028167F" w:rsidRDefault="0028167F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</w:p>
    <w:p w14:paraId="69D86303" w14:textId="77777777" w:rsidR="0048131A" w:rsidRPr="00F569FB" w:rsidRDefault="0048131A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F569FB">
        <w:rPr>
          <w:rFonts w:asciiTheme="minorHAnsi" w:hAnsiTheme="minorHAnsi" w:cstheme="minorHAnsi"/>
          <w:b/>
          <w:sz w:val="22"/>
          <w:szCs w:val="22"/>
        </w:rPr>
        <w:t>Pani / Pan</w:t>
      </w:r>
    </w:p>
    <w:p w14:paraId="2D5B6B91" w14:textId="77777777" w:rsidR="0048131A" w:rsidRPr="00F569FB" w:rsidRDefault="0048131A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F569FB">
        <w:rPr>
          <w:rFonts w:asciiTheme="minorHAnsi" w:hAnsiTheme="minorHAnsi" w:cstheme="minorHAnsi"/>
          <w:b/>
          <w:sz w:val="22"/>
          <w:szCs w:val="22"/>
        </w:rPr>
        <w:t>Wójt / Burmistrz / Prezydent Miasta</w:t>
      </w:r>
    </w:p>
    <w:p w14:paraId="273A6EB9" w14:textId="77777777" w:rsidR="0048131A" w:rsidRPr="00F569FB" w:rsidRDefault="0048131A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F569FB">
        <w:rPr>
          <w:rFonts w:asciiTheme="minorHAnsi" w:hAnsiTheme="minorHAnsi" w:cstheme="minorHAnsi"/>
          <w:b/>
          <w:sz w:val="22"/>
          <w:szCs w:val="22"/>
        </w:rPr>
        <w:t xml:space="preserve">Starosta Powiatu </w:t>
      </w:r>
    </w:p>
    <w:p w14:paraId="07B668E8" w14:textId="77777777" w:rsidR="0048131A" w:rsidRPr="00F569FB" w:rsidRDefault="0048131A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F569FB">
        <w:rPr>
          <w:rFonts w:asciiTheme="minorHAnsi" w:hAnsiTheme="minorHAnsi" w:cstheme="minorHAnsi"/>
          <w:b/>
          <w:sz w:val="22"/>
          <w:szCs w:val="22"/>
        </w:rPr>
        <w:t>woj. śląskie</w:t>
      </w:r>
    </w:p>
    <w:p w14:paraId="7BE33A82" w14:textId="77777777" w:rsidR="0048131A" w:rsidRPr="00F569FB" w:rsidRDefault="0048131A" w:rsidP="0048131A">
      <w:pPr>
        <w:spacing w:line="276" w:lineRule="auto"/>
        <w:ind w:left="567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69FB">
        <w:rPr>
          <w:rFonts w:asciiTheme="minorHAnsi" w:hAnsiTheme="minorHAnsi" w:cstheme="minorHAnsi"/>
          <w:b/>
          <w:sz w:val="22"/>
          <w:szCs w:val="22"/>
          <w:u w:val="single"/>
        </w:rPr>
        <w:t>wszyscy</w:t>
      </w:r>
    </w:p>
    <w:p w14:paraId="57489033" w14:textId="77777777" w:rsidR="0048131A" w:rsidRPr="00F569FB" w:rsidRDefault="0048131A" w:rsidP="0048131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569FB">
        <w:rPr>
          <w:rFonts w:asciiTheme="minorHAnsi" w:hAnsiTheme="minorHAnsi" w:cstheme="minorHAnsi"/>
          <w:i/>
          <w:sz w:val="22"/>
          <w:szCs w:val="22"/>
        </w:rPr>
        <w:t>Szanowni Państwo,</w:t>
      </w:r>
    </w:p>
    <w:p w14:paraId="15D0E1DA" w14:textId="77777777" w:rsidR="0048131A" w:rsidRPr="00F569FB" w:rsidRDefault="0048131A" w:rsidP="0048131A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9751C33" w14:textId="77777777" w:rsidR="00F04EFF" w:rsidRPr="007A03D3" w:rsidRDefault="00512754" w:rsidP="00F04EF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sz w:val="22"/>
          <w:szCs w:val="22"/>
        </w:rPr>
        <w:t xml:space="preserve">za pośrednictwem Pełnomocnika Wojewody Śląskiego do Spraw Polityki Senioralnej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="0048131A" w:rsidRPr="00F569FB">
        <w:rPr>
          <w:rFonts w:asciiTheme="minorHAnsi" w:hAnsiTheme="minorHAnsi" w:cstheme="minorHAnsi"/>
          <w:b/>
          <w:sz w:val="22"/>
          <w:szCs w:val="22"/>
        </w:rPr>
        <w:t>wracam się z prośbą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48131A" w:rsidRPr="00F569FB">
        <w:rPr>
          <w:rFonts w:asciiTheme="minorHAnsi" w:hAnsiTheme="minorHAnsi" w:cstheme="minorHAnsi"/>
          <w:b/>
          <w:sz w:val="22"/>
          <w:szCs w:val="22"/>
        </w:rPr>
        <w:t>o upowszechnienie</w:t>
      </w:r>
      <w:r w:rsidR="0048131A" w:rsidRPr="00F569FB">
        <w:rPr>
          <w:rFonts w:asciiTheme="minorHAnsi" w:hAnsiTheme="minorHAnsi" w:cstheme="minorHAnsi"/>
          <w:sz w:val="22"/>
          <w:szCs w:val="22"/>
        </w:rPr>
        <w:t xml:space="preserve"> wśród wszystkich działających na Państwa terenie organizacji wspomagających seniorów,</w:t>
      </w:r>
      <w:r>
        <w:rPr>
          <w:rFonts w:asciiTheme="minorHAnsi" w:hAnsiTheme="minorHAnsi" w:cstheme="minorHAnsi"/>
          <w:sz w:val="22"/>
          <w:szCs w:val="22"/>
        </w:rPr>
        <w:br/>
      </w:r>
      <w:r w:rsidR="0048131A" w:rsidRPr="00F569FB">
        <w:rPr>
          <w:rFonts w:asciiTheme="minorHAnsi" w:hAnsiTheme="minorHAnsi" w:cstheme="minorHAnsi"/>
          <w:sz w:val="22"/>
          <w:szCs w:val="22"/>
        </w:rPr>
        <w:t xml:space="preserve">w tym instytucji dziennych i całodobowych, m.in. domów pomocy społecznej, ośrodków pomocy społecznej, uniwersytetów III wieku, klubów i domów seniora, organizacji pozarządowych, itd. </w:t>
      </w:r>
      <w:r w:rsidR="0048131A" w:rsidRPr="00F569FB">
        <w:rPr>
          <w:rFonts w:asciiTheme="minorHAnsi" w:hAnsiTheme="minorHAnsi" w:cstheme="minorHAnsi"/>
          <w:b/>
          <w:sz w:val="22"/>
          <w:szCs w:val="22"/>
        </w:rPr>
        <w:t>informacji o możliwości uczestnictwa</w:t>
      </w:r>
      <w:r w:rsidR="00F04E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31A" w:rsidRPr="00F569FB">
        <w:rPr>
          <w:rFonts w:asciiTheme="minorHAnsi" w:hAnsiTheme="minorHAnsi" w:cstheme="minorHAnsi"/>
          <w:b/>
          <w:sz w:val="22"/>
          <w:szCs w:val="22"/>
        </w:rPr>
        <w:t>w</w:t>
      </w:r>
      <w:r w:rsidR="00F04EF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8131A" w:rsidRPr="00F569FB">
        <w:rPr>
          <w:rFonts w:asciiTheme="minorHAnsi" w:hAnsiTheme="minorHAnsi" w:cstheme="minorHAnsi"/>
          <w:b/>
          <w:sz w:val="22"/>
          <w:szCs w:val="22"/>
        </w:rPr>
        <w:t>webnarium</w:t>
      </w:r>
      <w:proofErr w:type="spellEnd"/>
      <w:r w:rsidR="0048131A" w:rsidRPr="00F569FB">
        <w:rPr>
          <w:rFonts w:asciiTheme="minorHAnsi" w:hAnsiTheme="minorHAnsi" w:cstheme="minorHAnsi"/>
          <w:b/>
          <w:sz w:val="22"/>
          <w:szCs w:val="22"/>
        </w:rPr>
        <w:t xml:space="preserve"> dla seniorów i ich opiekunów </w:t>
      </w:r>
      <w:r w:rsidR="0048131A" w:rsidRPr="00F569FB">
        <w:rPr>
          <w:rFonts w:asciiTheme="minorHAnsi" w:hAnsiTheme="minorHAnsi" w:cstheme="minorHAnsi"/>
          <w:sz w:val="22"/>
          <w:szCs w:val="22"/>
        </w:rPr>
        <w:t>organizowanym przez Urząd Komisji Nadzoru Finansowego</w:t>
      </w:r>
      <w:r w:rsidR="00F04EFF">
        <w:rPr>
          <w:rFonts w:asciiTheme="minorHAnsi" w:hAnsiTheme="minorHAnsi" w:cstheme="minorHAnsi"/>
          <w:sz w:val="22"/>
          <w:szCs w:val="22"/>
        </w:rPr>
        <w:t xml:space="preserve"> </w:t>
      </w:r>
      <w:r w:rsidR="00F04EFF" w:rsidRPr="007A03D3">
        <w:rPr>
          <w:rFonts w:asciiTheme="minorHAnsi" w:hAnsiTheme="minorHAnsi" w:cstheme="minorHAnsi"/>
          <w:sz w:val="22"/>
          <w:szCs w:val="22"/>
        </w:rPr>
        <w:t xml:space="preserve">we współpracy z Minister ds. Polityki Senioralnej oraz Komendą Główną Policji. </w:t>
      </w:r>
    </w:p>
    <w:p w14:paraId="6CC78640" w14:textId="77777777" w:rsidR="00F04EFF" w:rsidRPr="007A03D3" w:rsidRDefault="00F04EFF" w:rsidP="00F04EF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48131A" w:rsidRPr="00F569FB">
        <w:rPr>
          <w:rFonts w:asciiTheme="minorHAnsi" w:hAnsiTheme="minorHAnsi" w:cstheme="minorHAnsi"/>
          <w:b/>
          <w:sz w:val="22"/>
          <w:szCs w:val="22"/>
        </w:rPr>
        <w:t xml:space="preserve">ebinarium (seminarium on-line) </w:t>
      </w:r>
      <w:r w:rsidRPr="007A03D3">
        <w:rPr>
          <w:rFonts w:asciiTheme="minorHAnsi" w:hAnsiTheme="minorHAnsi" w:cstheme="minorHAnsi"/>
          <w:sz w:val="22"/>
          <w:szCs w:val="22"/>
        </w:rPr>
        <w:t>„Jak samodzielnie weryfikować oferty inwestycyjne. Okazja czy oszustwo – sprawdź zanim podejmiesz decyzję inwestycyjną” organizowane w ramach projektu Centrum Edukacji dla Uczestników Rynku – CEDUR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7A03D3">
        <w:rPr>
          <w:rFonts w:asciiTheme="minorHAnsi" w:hAnsiTheme="minorHAnsi" w:cstheme="minorHAnsi"/>
          <w:sz w:val="22"/>
          <w:szCs w:val="22"/>
        </w:rPr>
        <w:t xml:space="preserve">odbędzie się </w:t>
      </w:r>
      <w:r w:rsidRPr="007A03D3">
        <w:rPr>
          <w:rFonts w:asciiTheme="minorHAnsi" w:hAnsiTheme="minorHAnsi" w:cstheme="minorHAnsi"/>
          <w:b/>
          <w:sz w:val="22"/>
          <w:szCs w:val="22"/>
        </w:rPr>
        <w:t>20 września 2024 roku</w:t>
      </w:r>
      <w:r w:rsidRPr="007A03D3">
        <w:rPr>
          <w:rFonts w:asciiTheme="minorHAnsi" w:hAnsiTheme="minorHAnsi" w:cstheme="minorHAnsi"/>
          <w:sz w:val="22"/>
          <w:szCs w:val="22"/>
        </w:rPr>
        <w:t xml:space="preserve"> (10:00-13:15).</w:t>
      </w:r>
    </w:p>
    <w:p w14:paraId="3D762828" w14:textId="77777777" w:rsidR="00F04EFF" w:rsidRPr="007A03D3" w:rsidRDefault="00F04EFF" w:rsidP="00F04EFF">
      <w:pPr>
        <w:ind w:right="-425"/>
        <w:jc w:val="both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sz w:val="22"/>
          <w:szCs w:val="22"/>
        </w:rPr>
        <w:t>Celem spotkania online (webinarium) jest zwrócenie uwagi seniorów na ryzyka związane</w:t>
      </w:r>
      <w:r w:rsidRPr="007A03D3">
        <w:rPr>
          <w:rFonts w:asciiTheme="minorHAnsi" w:hAnsiTheme="minorHAnsi" w:cstheme="minorHAnsi"/>
          <w:sz w:val="22"/>
          <w:szCs w:val="22"/>
        </w:rPr>
        <w:br/>
        <w:t>z inwestycjami na rynku finansowym, uwrażliwienie na ryzyko oszustw oraz przekazanie wskazówek dotyczących możliwości weryfikacji podmiotów oferujących usługi na rynku finansowym, w tym z wykorzystaniem informacji dostępnych na stronie internetowej Komisji Nadzoru Finansowego.</w:t>
      </w:r>
    </w:p>
    <w:p w14:paraId="78EF5760" w14:textId="77777777" w:rsidR="00F04EFF" w:rsidRPr="007A03D3" w:rsidRDefault="00F04EFF" w:rsidP="00F04EFF">
      <w:pPr>
        <w:ind w:right="-426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sz w:val="22"/>
          <w:szCs w:val="22"/>
        </w:rPr>
        <w:t>Rejestracja na webinarium CEDUR odbywa się online, tj. poprzez elektroniczny formularz zgłoszeniowy – link</w:t>
      </w:r>
      <w:r w:rsidRPr="007A03D3">
        <w:rPr>
          <w:rFonts w:asciiTheme="minorHAnsi" w:hAnsiTheme="minorHAnsi" w:cstheme="minorHAnsi"/>
          <w:sz w:val="22"/>
          <w:szCs w:val="22"/>
        </w:rPr>
        <w:br/>
        <w:t xml:space="preserve">do strony z odnośnikiem do formularza: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Pr="003E5718">
          <w:rPr>
            <w:rStyle w:val="Hipercze"/>
            <w:rFonts w:asciiTheme="minorHAnsi" w:hAnsiTheme="minorHAnsi" w:cstheme="minorHAnsi"/>
            <w:sz w:val="22"/>
            <w:szCs w:val="22"/>
          </w:rPr>
          <w:t>https://www.knf.gov.pl/dla_rynku/edukacja_cedur/seminaria?articleId=90042&amp;p_id=18</w:t>
        </w:r>
      </w:hyperlink>
    </w:p>
    <w:p w14:paraId="10F7FDB5" w14:textId="77777777" w:rsidR="00F04EFF" w:rsidRPr="007A03D3" w:rsidRDefault="00F04EFF" w:rsidP="00F04EF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sz w:val="22"/>
          <w:szCs w:val="22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14CCB7BD" w14:textId="77777777" w:rsidR="00F04EFF" w:rsidRPr="007A03D3" w:rsidRDefault="00F04EFF" w:rsidP="00F04EFF">
      <w:pPr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sz w:val="22"/>
          <w:szCs w:val="22"/>
        </w:rPr>
        <w:t>Potwierdzenia uczestnictwa</w:t>
      </w:r>
      <w:r w:rsidRPr="007A03D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A03D3">
        <w:rPr>
          <w:rFonts w:asciiTheme="minorHAnsi" w:hAnsiTheme="minorHAnsi" w:cstheme="minorHAnsi"/>
          <w:sz w:val="22"/>
          <w:szCs w:val="22"/>
        </w:rPr>
        <w:t>zostaną przesłane do 19 września 2024 roku. Formularz zgłoszeniowy będzie dostępny do dnia, w którym odbędzie się webinarium. W przypadku zgłoszeń, które wpłyną w dniu webinarium, potwierdzenia uczestnictwa oraz zaproszenia na spotkanie (wraz z linkiem) będą przesyłane na bieżąco.</w:t>
      </w:r>
    </w:p>
    <w:p w14:paraId="0CB17CDE" w14:textId="77777777" w:rsidR="00F04EFF" w:rsidRPr="007A03D3" w:rsidRDefault="00F04EFF" w:rsidP="00F04EFF">
      <w:pPr>
        <w:jc w:val="both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b/>
          <w:bCs/>
          <w:color w:val="2E74B5"/>
          <w:sz w:val="22"/>
          <w:szCs w:val="22"/>
        </w:rPr>
        <w:t>Informacje techniczne</w:t>
      </w:r>
    </w:p>
    <w:p w14:paraId="101014C3" w14:textId="77777777" w:rsidR="00F04EFF" w:rsidRPr="007A03D3" w:rsidRDefault="00F04EFF" w:rsidP="00F04EFF">
      <w:pPr>
        <w:tabs>
          <w:tab w:val="left" w:pos="4395"/>
        </w:tabs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7A03D3">
        <w:rPr>
          <w:rFonts w:asciiTheme="minorHAnsi" w:hAnsiTheme="minorHAnsi" w:cstheme="minorHAnsi"/>
          <w:sz w:val="22"/>
          <w:szCs w:val="22"/>
        </w:rPr>
        <w:t xml:space="preserve">W celu uczestnictwa w webinarium niezbędne jest stabilne łącze internetowe. W spotkaniu uczestniczyć można poprzez przeglądarkę internetową lub aplikację Cisco </w:t>
      </w:r>
      <w:proofErr w:type="spellStart"/>
      <w:r w:rsidRPr="007A03D3">
        <w:rPr>
          <w:rFonts w:asciiTheme="minorHAnsi" w:hAnsiTheme="minorHAnsi" w:cstheme="minorHAnsi"/>
          <w:sz w:val="22"/>
          <w:szCs w:val="22"/>
        </w:rPr>
        <w:t>Webex</w:t>
      </w:r>
      <w:proofErr w:type="spellEnd"/>
      <w:r w:rsidRPr="007A03D3">
        <w:rPr>
          <w:rFonts w:asciiTheme="minorHAnsi" w:hAnsiTheme="minorHAnsi" w:cstheme="minorHAnsi"/>
          <w:sz w:val="22"/>
          <w:szCs w:val="22"/>
        </w:rPr>
        <w:t>. Szczegółowe informacje techniczne dotyczące dołączenia do spotkania zostaną przesłane po potwierdzeniu uczestnictwa oraz wysłaniu wiadomości</w:t>
      </w:r>
      <w:r>
        <w:rPr>
          <w:rFonts w:asciiTheme="minorHAnsi" w:hAnsiTheme="minorHAnsi" w:cstheme="minorHAnsi"/>
          <w:sz w:val="22"/>
          <w:szCs w:val="22"/>
        </w:rPr>
        <w:br/>
      </w:r>
      <w:r w:rsidRPr="007A03D3">
        <w:rPr>
          <w:rFonts w:asciiTheme="minorHAnsi" w:hAnsiTheme="minorHAnsi" w:cstheme="minorHAnsi"/>
          <w:sz w:val="22"/>
          <w:szCs w:val="22"/>
        </w:rPr>
        <w:t>z zaproszeniem (wraz z linkiem) na spotkanie. </w:t>
      </w:r>
    </w:p>
    <w:p w14:paraId="53F93496" w14:textId="77777777" w:rsidR="00F04EFF" w:rsidRPr="007A03D3" w:rsidRDefault="00F04EFF" w:rsidP="00F04EF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A03D3">
        <w:rPr>
          <w:rFonts w:asciiTheme="minorHAnsi" w:hAnsiTheme="minorHAnsi" w:cstheme="minorHAnsi"/>
          <w:sz w:val="22"/>
          <w:szCs w:val="22"/>
        </w:rPr>
        <w:t>Udział w webinarium jest bezpłatny.</w:t>
      </w:r>
    </w:p>
    <w:p w14:paraId="1A633DBB" w14:textId="77777777" w:rsidR="0048131A" w:rsidRPr="00F569FB" w:rsidRDefault="0048131A" w:rsidP="0048131A">
      <w:pPr>
        <w:pStyle w:val="v1msonormal"/>
        <w:autoSpaceDE w:val="0"/>
        <w:autoSpaceDN w:val="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sz w:val="22"/>
          <w:szCs w:val="22"/>
        </w:rPr>
        <w:t>W załączniku przesyłam program spotkania wraz z informacją o wydarzeniu i grafiką do ew. wykorzystania przez Państwa.</w:t>
      </w:r>
    </w:p>
    <w:p w14:paraId="6C43DD3D" w14:textId="77777777" w:rsidR="0048131A" w:rsidRDefault="0048131A" w:rsidP="0048131A">
      <w:pPr>
        <w:pStyle w:val="v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sz w:val="22"/>
          <w:szCs w:val="22"/>
        </w:rPr>
        <w:t xml:space="preserve">W przypadku pytań organizatorzy wskazują kontakt pod adresem e-mail: </w:t>
      </w:r>
      <w:hyperlink r:id="rId5" w:history="1">
        <w:r w:rsidRPr="00F569FB">
          <w:rPr>
            <w:rStyle w:val="Hipercze"/>
            <w:rFonts w:asciiTheme="minorHAnsi" w:hAnsiTheme="minorHAnsi" w:cstheme="minorHAnsi"/>
            <w:sz w:val="22"/>
            <w:szCs w:val="22"/>
          </w:rPr>
          <w:t>cedur@knf.gov.pl</w:t>
        </w:r>
      </w:hyperlink>
    </w:p>
    <w:p w14:paraId="028B50BE" w14:textId="77777777" w:rsidR="0048131A" w:rsidRDefault="0028167F" w:rsidP="0048131A">
      <w:pPr>
        <w:pStyle w:val="v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Równocześnie uprzejmie informuję, iż wszelkie ważne wydarzenia związane z tematyką polityki senioralnej znajdują się na stronie Śląskiego Urzędu Wojewódzkiego w zakładce „DLA SENIORA” pod wskazanym poniżej linkiem:</w:t>
      </w:r>
    </w:p>
    <w:p w14:paraId="35A54BEF" w14:textId="77777777" w:rsidR="0028167F" w:rsidRDefault="0028167F" w:rsidP="0048131A">
      <w:pPr>
        <w:pStyle w:val="v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167F">
        <w:rPr>
          <w:rFonts w:asciiTheme="minorHAnsi" w:hAnsiTheme="minorHAnsi" w:cstheme="minorHAnsi"/>
          <w:sz w:val="22"/>
          <w:szCs w:val="22"/>
        </w:rPr>
        <w:t>https://www.katowice.uw.gov.pl/usluga/dla-seniora</w:t>
      </w:r>
    </w:p>
    <w:p w14:paraId="215EF189" w14:textId="77777777" w:rsidR="0048131A" w:rsidRDefault="0048131A" w:rsidP="0048131A">
      <w:pPr>
        <w:pStyle w:val="v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64D9DA" w14:textId="77777777" w:rsidR="0048131A" w:rsidRPr="00F569FB" w:rsidRDefault="0048131A" w:rsidP="0048131A">
      <w:pPr>
        <w:pStyle w:val="v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2</w:t>
      </w:r>
    </w:p>
    <w:p w14:paraId="02066C2C" w14:textId="77777777" w:rsidR="0048131A" w:rsidRPr="00F569FB" w:rsidRDefault="0048131A" w:rsidP="0048131A">
      <w:pPr>
        <w:spacing w:line="276" w:lineRule="auto"/>
        <w:ind w:left="326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69FB">
        <w:rPr>
          <w:rFonts w:asciiTheme="minorHAnsi" w:hAnsiTheme="minorHAnsi" w:cstheme="minorHAnsi"/>
          <w:i/>
          <w:sz w:val="22"/>
          <w:szCs w:val="22"/>
        </w:rPr>
        <w:t>Z poważaniem</w:t>
      </w:r>
    </w:p>
    <w:p w14:paraId="4B707DA5" w14:textId="77777777" w:rsidR="0048131A" w:rsidRPr="00F569FB" w:rsidRDefault="0048131A" w:rsidP="0048131A">
      <w:pPr>
        <w:spacing w:line="276" w:lineRule="auto"/>
        <w:ind w:left="3261"/>
        <w:jc w:val="center"/>
        <w:rPr>
          <w:rFonts w:asciiTheme="minorHAnsi" w:hAnsiTheme="minorHAnsi" w:cstheme="minorHAnsi"/>
          <w:sz w:val="22"/>
          <w:szCs w:val="22"/>
        </w:rPr>
      </w:pPr>
      <w:r w:rsidRPr="00F569FB">
        <w:rPr>
          <w:rFonts w:asciiTheme="minorHAnsi" w:hAnsiTheme="minorHAnsi" w:cstheme="minorHAnsi"/>
          <w:sz w:val="22"/>
          <w:szCs w:val="22"/>
        </w:rPr>
        <w:t>Dyrektor Wydziału</w:t>
      </w:r>
    </w:p>
    <w:p w14:paraId="3590FC7C" w14:textId="77777777" w:rsidR="0048131A" w:rsidRDefault="007633A8" w:rsidP="0048131A">
      <w:pPr>
        <w:spacing w:line="276" w:lineRule="auto"/>
        <w:ind w:left="326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Marcin Chroszcz</w:t>
      </w:r>
    </w:p>
    <w:p w14:paraId="1632EDDA" w14:textId="77777777" w:rsidR="000B6E07" w:rsidRDefault="0048131A" w:rsidP="0028167F">
      <w:pPr>
        <w:spacing w:line="276" w:lineRule="auto"/>
        <w:ind w:left="3261"/>
        <w:jc w:val="center"/>
      </w:pPr>
      <w:r w:rsidRPr="00F569FB">
        <w:rPr>
          <w:rFonts w:asciiTheme="minorHAnsi" w:hAnsiTheme="minorHAnsi" w:cstheme="minorHAnsi"/>
          <w:sz w:val="18"/>
          <w:szCs w:val="18"/>
        </w:rPr>
        <w:t>/podpisano elektroniczni</w:t>
      </w:r>
    </w:p>
    <w:sectPr w:rsidR="000B6E07" w:rsidSect="00F569FB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1A"/>
    <w:rsid w:val="000B6E07"/>
    <w:rsid w:val="0028167F"/>
    <w:rsid w:val="0048131A"/>
    <w:rsid w:val="00512754"/>
    <w:rsid w:val="0073320E"/>
    <w:rsid w:val="007633A8"/>
    <w:rsid w:val="00F04EFF"/>
    <w:rsid w:val="00F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2BDF"/>
  <w15:chartTrackingRefBased/>
  <w15:docId w15:val="{9CE0402C-6A5D-4D68-B758-FEE351A3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131A"/>
    <w:rPr>
      <w:color w:val="0563C1"/>
      <w:u w:val="single"/>
    </w:rPr>
  </w:style>
  <w:style w:type="paragraph" w:customStyle="1" w:styleId="v1msonormal">
    <w:name w:val="v1msonormal"/>
    <w:basedOn w:val="Normalny"/>
    <w:uiPriority w:val="99"/>
    <w:rsid w:val="0048131A"/>
    <w:pPr>
      <w:spacing w:before="100" w:beforeAutospacing="1" w:after="100" w:afterAutospacing="1"/>
    </w:pPr>
    <w:rPr>
      <w:rFonts w:eastAsia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dur@knf.gov.pl" TargetMode="External"/><Relationship Id="rId4" Type="http://schemas.openxmlformats.org/officeDocument/2006/relationships/hyperlink" Target="https://www.knf.gov.pl/dla_rynku/edukacja_cedur/seminaria?articleId=90042&amp;p_id=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Jaśkowska Anna</dc:creator>
  <cp:keywords/>
  <dc:description/>
  <cp:lastModifiedBy>Anna Jakubiec-Barcik (STUDENT)</cp:lastModifiedBy>
  <cp:revision>2</cp:revision>
  <dcterms:created xsi:type="dcterms:W3CDTF">2024-09-16T05:29:00Z</dcterms:created>
  <dcterms:modified xsi:type="dcterms:W3CDTF">2024-09-16T05:29:00Z</dcterms:modified>
</cp:coreProperties>
</file>